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7850" w:rsidRDefault="00BA7850" w:rsidP="00BA7850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0550" cy="59055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041" w:rsidRDefault="00C03041" w:rsidP="00C03041">
      <w:pPr>
        <w:autoSpaceDE w:val="0"/>
        <w:autoSpaceDN w:val="0"/>
        <w:adjustRightInd w:val="0"/>
        <w:spacing w:line="276" w:lineRule="auto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МИНИСТЕРСТВО НАУКИ И ВЫСШЕГО ОБРАЗОВАНИЯ</w:t>
      </w:r>
    </w:p>
    <w:p w:rsidR="00C03041" w:rsidRDefault="00C03041" w:rsidP="00C03041">
      <w:pPr>
        <w:autoSpaceDE w:val="0"/>
        <w:autoSpaceDN w:val="0"/>
        <w:adjustRightInd w:val="0"/>
        <w:spacing w:line="276" w:lineRule="auto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РОССИЙСКОЙ ФЕДЕРАЦИИ</w:t>
      </w:r>
    </w:p>
    <w:p w:rsidR="00C03041" w:rsidRPr="002D1272" w:rsidRDefault="00C03041" w:rsidP="00C03041">
      <w:pPr>
        <w:autoSpaceDE w:val="0"/>
        <w:autoSpaceDN w:val="0"/>
        <w:adjustRightInd w:val="0"/>
        <w:spacing w:line="276" w:lineRule="auto"/>
        <w:ind w:right="-6"/>
        <w:jc w:val="center"/>
        <w:rPr>
          <w:rFonts w:ascii="Times New Roman CYR" w:hAnsi="Times New Roman CYR" w:cs="Times New Roman CYR"/>
          <w:sz w:val="28"/>
          <w:szCs w:val="28"/>
        </w:rPr>
      </w:pPr>
      <w:r w:rsidRPr="002D1272">
        <w:rPr>
          <w:rFonts w:ascii="Times New Roman CYR" w:hAnsi="Times New Roman CYR" w:cs="Times New Roman CYR"/>
          <w:sz w:val="28"/>
          <w:szCs w:val="28"/>
        </w:rPr>
        <w:t>ФЕДЕРАЛЬНОЕ ГОСУДАРСТВЕННОЕ БЮДЖЕТНОЕ</w:t>
      </w:r>
    </w:p>
    <w:p w:rsidR="00C03041" w:rsidRPr="002D1272" w:rsidRDefault="00C03041" w:rsidP="00C03041">
      <w:pPr>
        <w:autoSpaceDE w:val="0"/>
        <w:autoSpaceDN w:val="0"/>
        <w:adjustRightInd w:val="0"/>
        <w:spacing w:line="276" w:lineRule="auto"/>
        <w:ind w:right="-6"/>
        <w:jc w:val="center"/>
        <w:rPr>
          <w:rFonts w:ascii="Times New Roman CYR" w:hAnsi="Times New Roman CYR" w:cs="Times New Roman CYR"/>
          <w:sz w:val="28"/>
          <w:szCs w:val="28"/>
        </w:rPr>
      </w:pPr>
      <w:r w:rsidRPr="002D1272">
        <w:rPr>
          <w:rFonts w:ascii="Times New Roman CYR" w:hAnsi="Times New Roman CYR" w:cs="Times New Roman CYR"/>
          <w:sz w:val="28"/>
          <w:szCs w:val="28"/>
        </w:rPr>
        <w:t>ОБРАЗОВАТЕЛЬНОЕ УЧРЕЖДЕНИЕ ВЫСШЕГО ОБРАЗОВАНИЯ</w:t>
      </w:r>
    </w:p>
    <w:p w:rsidR="00C03041" w:rsidRPr="002D1272" w:rsidRDefault="00C03041" w:rsidP="00C03041">
      <w:pPr>
        <w:autoSpaceDE w:val="0"/>
        <w:autoSpaceDN w:val="0"/>
        <w:adjustRightInd w:val="0"/>
        <w:spacing w:line="276" w:lineRule="auto"/>
        <w:ind w:right="-6"/>
        <w:jc w:val="center"/>
        <w:rPr>
          <w:sz w:val="28"/>
          <w:szCs w:val="28"/>
        </w:rPr>
      </w:pPr>
      <w:r w:rsidRPr="002D1272">
        <w:rPr>
          <w:sz w:val="28"/>
          <w:szCs w:val="28"/>
        </w:rPr>
        <w:t>«</w:t>
      </w:r>
      <w:r w:rsidRPr="002D1272">
        <w:rPr>
          <w:rFonts w:ascii="Times New Roman CYR" w:hAnsi="Times New Roman CYR" w:cs="Times New Roman CYR"/>
          <w:sz w:val="28"/>
          <w:szCs w:val="28"/>
        </w:rPr>
        <w:t>ДОНСКОЙ ГОСУДАРСТВЕННЫЙ ТЕХНИЧЕСКИЙ УНИВЕРСИТЕТ</w:t>
      </w:r>
      <w:r w:rsidRPr="002D1272">
        <w:rPr>
          <w:sz w:val="28"/>
          <w:szCs w:val="28"/>
        </w:rPr>
        <w:t>»</w:t>
      </w:r>
    </w:p>
    <w:p w:rsidR="00C03041" w:rsidRDefault="00C03041" w:rsidP="00C03041">
      <w:pPr>
        <w:spacing w:line="276" w:lineRule="auto"/>
        <w:jc w:val="center"/>
        <w:rPr>
          <w:sz w:val="28"/>
        </w:rPr>
      </w:pPr>
    </w:p>
    <w:p w:rsidR="00C03041" w:rsidRDefault="00C03041" w:rsidP="00C03041">
      <w:pPr>
        <w:spacing w:line="276" w:lineRule="auto"/>
        <w:jc w:val="center"/>
        <w:rPr>
          <w:sz w:val="28"/>
        </w:rPr>
      </w:pPr>
      <w:r>
        <w:rPr>
          <w:sz w:val="28"/>
        </w:rPr>
        <w:t>Кафедра «</w:t>
      </w:r>
      <w:r w:rsidR="003A7113">
        <w:rPr>
          <w:sz w:val="28"/>
        </w:rPr>
        <w:t>Теплогазоснабжения, климатехника и альтернативные энергоустановки</w:t>
      </w:r>
      <w:r>
        <w:rPr>
          <w:sz w:val="28"/>
        </w:rPr>
        <w:t>»</w:t>
      </w:r>
    </w:p>
    <w:p w:rsidR="00C03041" w:rsidRDefault="00C03041" w:rsidP="00C03041">
      <w:pPr>
        <w:spacing w:line="360" w:lineRule="auto"/>
        <w:jc w:val="center"/>
        <w:rPr>
          <w:sz w:val="28"/>
        </w:rPr>
      </w:pPr>
    </w:p>
    <w:p w:rsidR="00C03041" w:rsidRDefault="00C03041" w:rsidP="00C03041">
      <w:pPr>
        <w:pStyle w:val="a4"/>
        <w:jc w:val="both"/>
        <w:rPr>
          <w:b/>
          <w:bCs/>
        </w:rPr>
      </w:pPr>
    </w:p>
    <w:p w:rsidR="00C03041" w:rsidRDefault="00C03041" w:rsidP="00C03041">
      <w:pPr>
        <w:pStyle w:val="a4"/>
        <w:jc w:val="both"/>
        <w:rPr>
          <w:b/>
          <w:bCs/>
        </w:rPr>
      </w:pPr>
    </w:p>
    <w:p w:rsidR="00C03041" w:rsidRDefault="00C03041" w:rsidP="00C03041">
      <w:pPr>
        <w:pStyle w:val="a4"/>
        <w:jc w:val="both"/>
        <w:rPr>
          <w:b/>
          <w:bCs/>
        </w:rPr>
      </w:pPr>
    </w:p>
    <w:p w:rsidR="00C03041" w:rsidRPr="00C03041" w:rsidRDefault="000317BE" w:rsidP="00C03041">
      <w:pPr>
        <w:pStyle w:val="a4"/>
        <w:spacing w:line="276" w:lineRule="auto"/>
        <w:rPr>
          <w:bCs/>
        </w:rPr>
      </w:pPr>
      <w:r>
        <w:rPr>
          <w:bCs/>
        </w:rPr>
        <w:t>КОНТРОЛЬНАЯ РАБОТА</w:t>
      </w:r>
    </w:p>
    <w:p w:rsidR="00C03041" w:rsidRPr="00C03041" w:rsidRDefault="00C03041" w:rsidP="00C03041">
      <w:pPr>
        <w:autoSpaceDE w:val="0"/>
        <w:autoSpaceDN w:val="0"/>
        <w:adjustRightInd w:val="0"/>
        <w:spacing w:line="276" w:lineRule="auto"/>
        <w:jc w:val="center"/>
        <w:rPr>
          <w:sz w:val="28"/>
          <w:szCs w:val="28"/>
        </w:rPr>
      </w:pPr>
      <w:r w:rsidRPr="00C03041">
        <w:rPr>
          <w:sz w:val="28"/>
          <w:szCs w:val="28"/>
        </w:rPr>
        <w:t>по дисциплине</w:t>
      </w:r>
    </w:p>
    <w:p w:rsidR="00BA7850" w:rsidRPr="00C03041" w:rsidRDefault="00BA7850" w:rsidP="00C03041">
      <w:pPr>
        <w:spacing w:line="276" w:lineRule="auto"/>
        <w:jc w:val="center"/>
        <w:rPr>
          <w:b/>
          <w:sz w:val="28"/>
          <w:szCs w:val="28"/>
        </w:rPr>
      </w:pPr>
      <w:r w:rsidRPr="00C03041">
        <w:rPr>
          <w:b/>
          <w:sz w:val="28"/>
          <w:szCs w:val="28"/>
        </w:rPr>
        <w:t>«</w:t>
      </w:r>
      <w:r w:rsidR="00856617" w:rsidRPr="00856617">
        <w:rPr>
          <w:b/>
          <w:sz w:val="28"/>
          <w:szCs w:val="28"/>
        </w:rPr>
        <w:t>Энергоэффективные системы централизованного теплоснабжения</w:t>
      </w:r>
      <w:r w:rsidRPr="00C03041">
        <w:rPr>
          <w:b/>
          <w:sz w:val="28"/>
          <w:szCs w:val="28"/>
        </w:rPr>
        <w:t>»</w:t>
      </w:r>
    </w:p>
    <w:p w:rsidR="009E5D32" w:rsidRDefault="009E5D32" w:rsidP="00C03041">
      <w:pPr>
        <w:pStyle w:val="a4"/>
        <w:rPr>
          <w:rFonts w:eastAsia="SimSun"/>
          <w:bCs/>
          <w:szCs w:val="28"/>
          <w:lang w:eastAsia="zh-CN"/>
        </w:rPr>
      </w:pPr>
    </w:p>
    <w:p w:rsidR="00E83D8F" w:rsidRDefault="00C03041" w:rsidP="00C03041">
      <w:pPr>
        <w:pStyle w:val="a4"/>
        <w:rPr>
          <w:color w:val="333333"/>
          <w:szCs w:val="28"/>
        </w:rPr>
      </w:pPr>
      <w:r w:rsidRPr="00C03041">
        <w:rPr>
          <w:rFonts w:eastAsia="SimSun"/>
          <w:bCs/>
          <w:szCs w:val="28"/>
          <w:lang w:eastAsia="zh-CN"/>
        </w:rPr>
        <w:t xml:space="preserve">для </w:t>
      </w:r>
      <w:r w:rsidR="00856617">
        <w:rPr>
          <w:rFonts w:eastAsia="SimSun"/>
          <w:bCs/>
          <w:szCs w:val="28"/>
          <w:lang w:eastAsia="zh-CN"/>
        </w:rPr>
        <w:t xml:space="preserve">магистров </w:t>
      </w:r>
      <w:r w:rsidRPr="00C03041">
        <w:rPr>
          <w:rFonts w:eastAsia="SimSun"/>
          <w:bCs/>
          <w:szCs w:val="28"/>
          <w:lang w:eastAsia="zh-CN"/>
        </w:rPr>
        <w:t>направлени</w:t>
      </w:r>
      <w:r w:rsidR="00E83D8F">
        <w:rPr>
          <w:rFonts w:eastAsia="SimSun"/>
          <w:bCs/>
          <w:szCs w:val="28"/>
          <w:lang w:eastAsia="zh-CN"/>
        </w:rPr>
        <w:t>я</w:t>
      </w:r>
      <w:r w:rsidRPr="00C03041">
        <w:rPr>
          <w:rFonts w:eastAsia="SimSun"/>
          <w:bCs/>
          <w:szCs w:val="28"/>
          <w:lang w:eastAsia="zh-CN"/>
        </w:rPr>
        <w:t xml:space="preserve"> подготовки </w:t>
      </w:r>
      <w:r w:rsidR="00856617">
        <w:rPr>
          <w:rFonts w:eastAsia="SimSun"/>
          <w:bCs/>
          <w:szCs w:val="28"/>
          <w:lang w:eastAsia="zh-CN"/>
        </w:rPr>
        <w:t>08</w:t>
      </w:r>
      <w:r w:rsidR="00184558" w:rsidRPr="00184558">
        <w:rPr>
          <w:color w:val="333333"/>
          <w:szCs w:val="28"/>
        </w:rPr>
        <w:t>.0</w:t>
      </w:r>
      <w:r w:rsidR="00856617">
        <w:rPr>
          <w:color w:val="333333"/>
          <w:szCs w:val="28"/>
        </w:rPr>
        <w:t>4</w:t>
      </w:r>
      <w:r w:rsidR="00184558" w:rsidRPr="00184558">
        <w:rPr>
          <w:color w:val="333333"/>
          <w:szCs w:val="28"/>
        </w:rPr>
        <w:t xml:space="preserve">.01 </w:t>
      </w:r>
      <w:r w:rsidR="00E83D8F">
        <w:rPr>
          <w:color w:val="333333"/>
          <w:szCs w:val="28"/>
        </w:rPr>
        <w:t xml:space="preserve">Строительство </w:t>
      </w:r>
    </w:p>
    <w:p w:rsidR="00184558" w:rsidRPr="00184558" w:rsidRDefault="00E83D8F" w:rsidP="00C03041">
      <w:pPr>
        <w:pStyle w:val="a4"/>
        <w:rPr>
          <w:color w:val="333333"/>
          <w:szCs w:val="28"/>
          <w:shd w:val="clear" w:color="auto" w:fill="FAF9F9"/>
        </w:rPr>
      </w:pPr>
      <w:r>
        <w:rPr>
          <w:color w:val="333333"/>
          <w:szCs w:val="28"/>
        </w:rPr>
        <w:t>направленности Теплогазоснабжение и вентиляция</w:t>
      </w:r>
    </w:p>
    <w:p w:rsidR="00C03041" w:rsidRPr="00C03041" w:rsidRDefault="000317BE" w:rsidP="00C03041">
      <w:pPr>
        <w:pStyle w:val="a4"/>
        <w:rPr>
          <w:rFonts w:eastAsia="SimSun"/>
          <w:bCs/>
          <w:szCs w:val="28"/>
          <w:lang w:eastAsia="zh-CN"/>
        </w:rPr>
      </w:pPr>
      <w:r>
        <w:rPr>
          <w:rFonts w:eastAsia="SimSun"/>
          <w:bCs/>
          <w:szCs w:val="28"/>
          <w:lang w:eastAsia="zh-CN"/>
        </w:rPr>
        <w:t>заочной формы обучения</w:t>
      </w:r>
    </w:p>
    <w:p w:rsidR="004E3F51" w:rsidRDefault="004E3F51">
      <w:pPr>
        <w:spacing w:line="360" w:lineRule="auto"/>
        <w:jc w:val="center"/>
        <w:rPr>
          <w:sz w:val="28"/>
          <w:szCs w:val="28"/>
        </w:rPr>
      </w:pPr>
    </w:p>
    <w:p w:rsidR="007E27EC" w:rsidRDefault="007E27EC">
      <w:pPr>
        <w:spacing w:line="360" w:lineRule="auto"/>
        <w:jc w:val="center"/>
        <w:rPr>
          <w:sz w:val="28"/>
          <w:szCs w:val="28"/>
        </w:rPr>
      </w:pPr>
    </w:p>
    <w:p w:rsidR="007E27EC" w:rsidRPr="00BA7850" w:rsidRDefault="007E27EC">
      <w:pPr>
        <w:spacing w:line="360" w:lineRule="auto"/>
        <w:jc w:val="center"/>
        <w:rPr>
          <w:sz w:val="28"/>
          <w:szCs w:val="28"/>
        </w:rPr>
      </w:pPr>
    </w:p>
    <w:p w:rsidR="004E3F51" w:rsidRDefault="009773EC">
      <w:pPr>
        <w:spacing w:line="360" w:lineRule="auto"/>
        <w:jc w:val="center"/>
        <w:rPr>
          <w:sz w:val="28"/>
        </w:rPr>
      </w:pPr>
      <w:r>
        <w:rPr>
          <w:noProof/>
        </w:rPr>
        <w:drawing>
          <wp:inline distT="0" distB="0" distL="0" distR="0">
            <wp:extent cx="2788412" cy="1997050"/>
            <wp:effectExtent l="19050" t="0" r="0" b="0"/>
            <wp:docPr id="13" name="Рисунок 13" descr="Картинки по запросу эколог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инки по запросу экология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9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412" cy="199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F51" w:rsidRDefault="004E3F51">
      <w:pPr>
        <w:spacing w:line="360" w:lineRule="auto"/>
        <w:jc w:val="center"/>
        <w:rPr>
          <w:sz w:val="28"/>
        </w:rPr>
      </w:pPr>
    </w:p>
    <w:p w:rsidR="008A705D" w:rsidRDefault="008A705D">
      <w:pPr>
        <w:spacing w:line="360" w:lineRule="auto"/>
        <w:jc w:val="center"/>
        <w:rPr>
          <w:sz w:val="28"/>
        </w:rPr>
      </w:pPr>
    </w:p>
    <w:p w:rsidR="004E3F51" w:rsidRDefault="004E3F51">
      <w:pPr>
        <w:spacing w:line="360" w:lineRule="auto"/>
        <w:jc w:val="center"/>
        <w:rPr>
          <w:sz w:val="28"/>
        </w:rPr>
      </w:pPr>
      <w:r>
        <w:rPr>
          <w:sz w:val="28"/>
        </w:rPr>
        <w:t>Ростов – на – Дону</w:t>
      </w:r>
    </w:p>
    <w:p w:rsidR="008A705D" w:rsidRDefault="004E3F51" w:rsidP="008A705D">
      <w:pPr>
        <w:spacing w:line="360" w:lineRule="auto"/>
        <w:jc w:val="center"/>
        <w:rPr>
          <w:sz w:val="28"/>
        </w:rPr>
      </w:pPr>
      <w:r>
        <w:rPr>
          <w:sz w:val="28"/>
        </w:rPr>
        <w:t>20</w:t>
      </w:r>
      <w:r w:rsidR="00736BDD">
        <w:rPr>
          <w:sz w:val="28"/>
        </w:rPr>
        <w:t>2</w:t>
      </w:r>
      <w:r w:rsidR="00605C1C">
        <w:rPr>
          <w:sz w:val="28"/>
        </w:rPr>
        <w:t>5</w:t>
      </w:r>
      <w:r>
        <w:rPr>
          <w:sz w:val="28"/>
        </w:rPr>
        <w:t xml:space="preserve"> год</w:t>
      </w:r>
      <w:r w:rsidR="008A705D">
        <w:rPr>
          <w:sz w:val="28"/>
        </w:rPr>
        <w:br w:type="page"/>
      </w:r>
    </w:p>
    <w:p w:rsidR="004E3F51" w:rsidRPr="008C48B7" w:rsidRDefault="00295C90">
      <w:pPr>
        <w:pStyle w:val="1"/>
        <w:jc w:val="center"/>
      </w:pPr>
      <w:r w:rsidRPr="008C48B7">
        <w:rPr>
          <w:szCs w:val="28"/>
        </w:rPr>
        <w:lastRenderedPageBreak/>
        <w:t>Контрольная</w:t>
      </w:r>
      <w:r w:rsidR="004E3F51" w:rsidRPr="008C48B7">
        <w:t xml:space="preserve"> работа </w:t>
      </w:r>
    </w:p>
    <w:p w:rsidR="00437E37" w:rsidRDefault="00C42E11" w:rsidP="00437E37">
      <w:pPr>
        <w:spacing w:line="276" w:lineRule="auto"/>
        <w:jc w:val="center"/>
        <w:rPr>
          <w:b/>
          <w:bCs/>
          <w:sz w:val="28"/>
        </w:rPr>
      </w:pPr>
      <w:r w:rsidRPr="00C42E11">
        <w:rPr>
          <w:b/>
          <w:bCs/>
          <w:sz w:val="28"/>
        </w:rPr>
        <w:t>Сравнительный анализ годового теплового потребления зданий с учетом энергоэффективности</w:t>
      </w:r>
    </w:p>
    <w:p w:rsidR="00437E37" w:rsidRPr="00410A0A" w:rsidRDefault="00437E37" w:rsidP="00437E37">
      <w:pPr>
        <w:spacing w:line="360" w:lineRule="auto"/>
        <w:jc w:val="center"/>
        <w:rPr>
          <w:b/>
          <w:bCs/>
          <w:sz w:val="28"/>
        </w:rPr>
      </w:pPr>
    </w:p>
    <w:p w:rsidR="00437E37" w:rsidRPr="00410A0A" w:rsidRDefault="00437E37" w:rsidP="00437E37">
      <w:pPr>
        <w:spacing w:line="360" w:lineRule="auto"/>
        <w:jc w:val="both"/>
        <w:rPr>
          <w:sz w:val="28"/>
        </w:rPr>
      </w:pPr>
      <w:r w:rsidRPr="00410A0A">
        <w:rPr>
          <w:b/>
          <w:sz w:val="28"/>
        </w:rPr>
        <w:t>Цель работы:</w:t>
      </w:r>
      <w:r w:rsidRPr="00410A0A">
        <w:rPr>
          <w:sz w:val="28"/>
        </w:rPr>
        <w:t xml:space="preserve"> </w:t>
      </w:r>
      <w:r w:rsidR="009D1386" w:rsidRPr="009D1386">
        <w:rPr>
          <w:sz w:val="28"/>
        </w:rPr>
        <w:t>Освоить методику расчета годового теплопотребления здания. Провести сравнительный анализ теплопотребления для зданий с традиционными и энергоэффективными технологиями.</w:t>
      </w:r>
    </w:p>
    <w:p w:rsidR="00437E37" w:rsidRPr="00410A0A" w:rsidRDefault="00437E37" w:rsidP="00437E37">
      <w:pPr>
        <w:spacing w:line="360" w:lineRule="auto"/>
        <w:jc w:val="center"/>
        <w:rPr>
          <w:sz w:val="28"/>
        </w:rPr>
      </w:pPr>
    </w:p>
    <w:p w:rsidR="00437E37" w:rsidRPr="00410A0A" w:rsidRDefault="005114E5" w:rsidP="00437E37">
      <w:pPr>
        <w:spacing w:line="360" w:lineRule="auto"/>
        <w:ind w:firstLine="709"/>
        <w:jc w:val="center"/>
        <w:rPr>
          <w:b/>
          <w:sz w:val="28"/>
        </w:rPr>
      </w:pPr>
      <w:r>
        <w:rPr>
          <w:b/>
          <w:sz w:val="28"/>
        </w:rPr>
        <w:t xml:space="preserve">1. </w:t>
      </w:r>
      <w:r w:rsidR="00437E37" w:rsidRPr="00410A0A">
        <w:rPr>
          <w:b/>
          <w:sz w:val="28"/>
        </w:rPr>
        <w:t>Общие сведения</w:t>
      </w:r>
    </w:p>
    <w:p w:rsidR="00CD34A7" w:rsidRPr="00CD34A7" w:rsidRDefault="00CD34A7" w:rsidP="00CD34A7">
      <w:pPr>
        <w:spacing w:line="360" w:lineRule="auto"/>
        <w:ind w:firstLine="709"/>
        <w:jc w:val="both"/>
        <w:rPr>
          <w:sz w:val="28"/>
        </w:rPr>
      </w:pPr>
      <w:r w:rsidRPr="00CD34A7">
        <w:rPr>
          <w:sz w:val="28"/>
        </w:rPr>
        <w:t>Расчет годового теплопотребления здания является важной задачей в проектировании, эксплуатации и модернизации систем теплоснабжения. Он позволяет:</w:t>
      </w:r>
    </w:p>
    <w:p w:rsidR="00CD34A7" w:rsidRPr="00CD34A7" w:rsidRDefault="00CD34A7" w:rsidP="00CD34A7">
      <w:pPr>
        <w:pStyle w:val="af0"/>
        <w:numPr>
          <w:ilvl w:val="0"/>
          <w:numId w:val="22"/>
        </w:numPr>
        <w:spacing w:line="360" w:lineRule="auto"/>
        <w:jc w:val="both"/>
        <w:rPr>
          <w:rFonts w:ascii="Times New Roman" w:hAnsi="Times New Roman"/>
          <w:sz w:val="28"/>
        </w:rPr>
      </w:pPr>
      <w:r w:rsidRPr="00CD34A7">
        <w:rPr>
          <w:rFonts w:ascii="Times New Roman" w:hAnsi="Times New Roman"/>
          <w:sz w:val="28"/>
        </w:rPr>
        <w:t>определить необходимую мощность источников тепла (котельных, ТЭЦ, тепловых насосов)</w:t>
      </w:r>
      <w:r>
        <w:rPr>
          <w:rFonts w:ascii="Times New Roman" w:hAnsi="Times New Roman"/>
          <w:sz w:val="28"/>
        </w:rPr>
        <w:t>;</w:t>
      </w:r>
    </w:p>
    <w:p w:rsidR="00CD34A7" w:rsidRPr="00CD34A7" w:rsidRDefault="00CD34A7" w:rsidP="00CD34A7">
      <w:pPr>
        <w:pStyle w:val="af0"/>
        <w:numPr>
          <w:ilvl w:val="0"/>
          <w:numId w:val="22"/>
        </w:numPr>
        <w:spacing w:line="360" w:lineRule="auto"/>
        <w:jc w:val="both"/>
        <w:rPr>
          <w:rFonts w:ascii="Times New Roman" w:hAnsi="Times New Roman"/>
          <w:sz w:val="28"/>
        </w:rPr>
      </w:pPr>
      <w:r w:rsidRPr="00CD34A7">
        <w:rPr>
          <w:rFonts w:ascii="Times New Roman" w:hAnsi="Times New Roman"/>
          <w:sz w:val="28"/>
        </w:rPr>
        <w:t>оптимизировать затраты на отопление и горячее водоснабжение (ГВС)</w:t>
      </w:r>
      <w:r>
        <w:rPr>
          <w:rFonts w:ascii="Times New Roman" w:hAnsi="Times New Roman"/>
          <w:sz w:val="28"/>
        </w:rPr>
        <w:t>;</w:t>
      </w:r>
    </w:p>
    <w:p w:rsidR="00CD34A7" w:rsidRPr="00CD34A7" w:rsidRDefault="00CD34A7" w:rsidP="00CD34A7">
      <w:pPr>
        <w:pStyle w:val="af0"/>
        <w:numPr>
          <w:ilvl w:val="0"/>
          <w:numId w:val="22"/>
        </w:numPr>
        <w:spacing w:line="360" w:lineRule="auto"/>
        <w:jc w:val="both"/>
        <w:rPr>
          <w:rFonts w:ascii="Times New Roman" w:hAnsi="Times New Roman"/>
          <w:sz w:val="28"/>
        </w:rPr>
      </w:pPr>
      <w:r w:rsidRPr="00CD34A7">
        <w:rPr>
          <w:rFonts w:ascii="Times New Roman" w:hAnsi="Times New Roman"/>
          <w:sz w:val="28"/>
        </w:rPr>
        <w:t>оценить энергоэффективность здания и потенциал его модернизации</w:t>
      </w:r>
      <w:r>
        <w:rPr>
          <w:rFonts w:ascii="Times New Roman" w:hAnsi="Times New Roman"/>
          <w:sz w:val="28"/>
        </w:rPr>
        <w:t>;</w:t>
      </w:r>
    </w:p>
    <w:p w:rsidR="00CD34A7" w:rsidRPr="00CD34A7" w:rsidRDefault="00CD34A7" w:rsidP="00C50944">
      <w:pPr>
        <w:pStyle w:val="af0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CD34A7">
        <w:rPr>
          <w:rFonts w:ascii="Times New Roman" w:hAnsi="Times New Roman"/>
          <w:sz w:val="28"/>
        </w:rPr>
        <w:t>спрогнозировать экологическую нагрузку (выбросы CO₂, потребление топлива).</w:t>
      </w:r>
    </w:p>
    <w:p w:rsidR="00CD34A7" w:rsidRPr="00CD34A7" w:rsidRDefault="00CD34A7" w:rsidP="00C50944">
      <w:pPr>
        <w:spacing w:line="360" w:lineRule="auto"/>
        <w:ind w:firstLine="709"/>
        <w:jc w:val="both"/>
        <w:rPr>
          <w:sz w:val="28"/>
        </w:rPr>
      </w:pPr>
      <w:r w:rsidRPr="00CD34A7">
        <w:rPr>
          <w:sz w:val="28"/>
        </w:rPr>
        <w:t>Расчет применяют при:</w:t>
      </w:r>
    </w:p>
    <w:p w:rsidR="00CD34A7" w:rsidRPr="00C50944" w:rsidRDefault="00CD34A7" w:rsidP="00C50944">
      <w:pPr>
        <w:pStyle w:val="af0"/>
        <w:numPr>
          <w:ilvl w:val="0"/>
          <w:numId w:val="23"/>
        </w:numPr>
        <w:spacing w:line="360" w:lineRule="auto"/>
        <w:jc w:val="both"/>
        <w:rPr>
          <w:rFonts w:ascii="Times New Roman" w:hAnsi="Times New Roman"/>
          <w:sz w:val="28"/>
        </w:rPr>
      </w:pPr>
      <w:r w:rsidRPr="00C50944">
        <w:rPr>
          <w:rFonts w:ascii="Times New Roman" w:hAnsi="Times New Roman"/>
          <w:sz w:val="28"/>
        </w:rPr>
        <w:t>проектирование новых зданий – для выбора системы отопления и утепления ограждающих конструкций.</w:t>
      </w:r>
    </w:p>
    <w:p w:rsidR="00CD34A7" w:rsidRPr="00C50944" w:rsidRDefault="00CD34A7" w:rsidP="00C50944">
      <w:pPr>
        <w:pStyle w:val="af0"/>
        <w:numPr>
          <w:ilvl w:val="0"/>
          <w:numId w:val="23"/>
        </w:numPr>
        <w:spacing w:line="360" w:lineRule="auto"/>
        <w:jc w:val="both"/>
        <w:rPr>
          <w:rFonts w:ascii="Times New Roman" w:hAnsi="Times New Roman"/>
          <w:sz w:val="28"/>
        </w:rPr>
      </w:pPr>
      <w:r w:rsidRPr="00C50944">
        <w:rPr>
          <w:rFonts w:ascii="Times New Roman" w:hAnsi="Times New Roman"/>
          <w:sz w:val="28"/>
        </w:rPr>
        <w:t>энергоаудите существующих зданий – для выявления потерь тепла и разработки мер по энергосбережению.</w:t>
      </w:r>
    </w:p>
    <w:p w:rsidR="00CD34A7" w:rsidRPr="00C50944" w:rsidRDefault="00CD34A7" w:rsidP="00C50944">
      <w:pPr>
        <w:pStyle w:val="af0"/>
        <w:numPr>
          <w:ilvl w:val="0"/>
          <w:numId w:val="23"/>
        </w:numPr>
        <w:spacing w:line="360" w:lineRule="auto"/>
        <w:jc w:val="both"/>
        <w:rPr>
          <w:rFonts w:ascii="Times New Roman" w:hAnsi="Times New Roman"/>
          <w:sz w:val="28"/>
        </w:rPr>
      </w:pPr>
      <w:r w:rsidRPr="00C50944">
        <w:rPr>
          <w:rFonts w:ascii="Times New Roman" w:hAnsi="Times New Roman"/>
          <w:sz w:val="28"/>
        </w:rPr>
        <w:t>разработке программ энергоэффективности – в коммунальном хозяйстве и государственных инициативах.</w:t>
      </w:r>
    </w:p>
    <w:p w:rsidR="00CD34A7" w:rsidRPr="00C50944" w:rsidRDefault="00C50944" w:rsidP="00B502F6">
      <w:pPr>
        <w:pStyle w:val="af0"/>
        <w:numPr>
          <w:ilvl w:val="0"/>
          <w:numId w:val="23"/>
        </w:num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</w:t>
      </w:r>
      <w:r w:rsidR="00CD34A7" w:rsidRPr="00C50944">
        <w:rPr>
          <w:rFonts w:ascii="Times New Roman" w:hAnsi="Times New Roman"/>
          <w:sz w:val="28"/>
        </w:rPr>
        <w:t xml:space="preserve"> теплоснабжающих организациях – для планирования нагрузок на сети и тарифной политики.</w:t>
      </w:r>
    </w:p>
    <w:p w:rsidR="00543667" w:rsidRPr="00543667" w:rsidRDefault="00CD34A7" w:rsidP="00B502F6">
      <w:pPr>
        <w:spacing w:line="360" w:lineRule="auto"/>
        <w:ind w:firstLine="709"/>
        <w:jc w:val="both"/>
        <w:rPr>
          <w:sz w:val="28"/>
        </w:rPr>
      </w:pPr>
      <w:r w:rsidRPr="00CD34A7">
        <w:rPr>
          <w:sz w:val="28"/>
        </w:rPr>
        <w:t xml:space="preserve">Данные расчет проводят инженеры-теплотехники (при проектировании зданий и систем отопления), энергоаудиторы (при обследовании существующих объектов), эксплуатационные службы (для контроля и </w:t>
      </w:r>
      <w:r w:rsidRPr="00CD34A7">
        <w:rPr>
          <w:sz w:val="28"/>
        </w:rPr>
        <w:lastRenderedPageBreak/>
        <w:t>оптимизации потребления тепла), научные исследователи (при разработке новых энергосберегающих технологий).</w:t>
      </w:r>
    </w:p>
    <w:p w:rsidR="00543667" w:rsidRDefault="00543667" w:rsidP="00437E37">
      <w:pPr>
        <w:spacing w:line="360" w:lineRule="auto"/>
        <w:ind w:firstLine="709"/>
        <w:jc w:val="center"/>
        <w:rPr>
          <w:b/>
          <w:sz w:val="28"/>
        </w:rPr>
      </w:pPr>
    </w:p>
    <w:p w:rsidR="005114E5" w:rsidRPr="00CE529D" w:rsidRDefault="005114E5" w:rsidP="005114E5">
      <w:pPr>
        <w:pStyle w:val="2"/>
        <w:shd w:val="clear" w:color="auto" w:fill="FFFFFF"/>
        <w:spacing w:before="274" w:after="206"/>
        <w:rPr>
          <w:szCs w:val="28"/>
        </w:rPr>
      </w:pPr>
      <w:r>
        <w:rPr>
          <w:b/>
          <w:bCs/>
          <w:szCs w:val="28"/>
        </w:rPr>
        <w:t>2</w:t>
      </w:r>
      <w:r w:rsidRPr="00CE529D">
        <w:rPr>
          <w:b/>
          <w:bCs/>
          <w:szCs w:val="28"/>
        </w:rPr>
        <w:t>. Исходные данные</w:t>
      </w:r>
      <w:r>
        <w:rPr>
          <w:b/>
          <w:bCs/>
          <w:szCs w:val="28"/>
        </w:rPr>
        <w:t xml:space="preserve"> (пример)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Для расчетов используются следующие параметры:</w:t>
      </w:r>
    </w:p>
    <w:p w:rsidR="005114E5" w:rsidRPr="00CE529D" w:rsidRDefault="005114E5" w:rsidP="003F7D51">
      <w:pPr>
        <w:shd w:val="clear" w:color="auto" w:fill="FFFFFF"/>
        <w:spacing w:line="360" w:lineRule="auto"/>
        <w:outlineLvl w:val="2"/>
        <w:rPr>
          <w:sz w:val="28"/>
          <w:szCs w:val="28"/>
        </w:rPr>
      </w:pPr>
      <w:r w:rsidRPr="00CE529D">
        <w:rPr>
          <w:b/>
          <w:bCs/>
          <w:sz w:val="28"/>
          <w:szCs w:val="28"/>
        </w:rPr>
        <w:t>Общие параметры здания (базовый вариант):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Длина здания, </w:t>
      </w:r>
      <w:r w:rsidRPr="00CE529D">
        <w:rPr>
          <w:i/>
          <w:iCs/>
          <w:sz w:val="28"/>
          <w:szCs w:val="28"/>
        </w:rPr>
        <w:t>L</w:t>
      </w:r>
      <w:r w:rsidRPr="00CE529D">
        <w:rPr>
          <w:sz w:val="28"/>
          <w:szCs w:val="28"/>
        </w:rPr>
        <w:t> = 86 м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Ширина здания, </w:t>
      </w:r>
      <w:r w:rsidRPr="00CE529D">
        <w:rPr>
          <w:i/>
          <w:iCs/>
          <w:sz w:val="28"/>
          <w:szCs w:val="28"/>
        </w:rPr>
        <w:t>W</w:t>
      </w:r>
      <w:r w:rsidRPr="00CE529D">
        <w:rPr>
          <w:sz w:val="28"/>
          <w:szCs w:val="28"/>
        </w:rPr>
        <w:t> = 14 м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Высота здания, </w:t>
      </w:r>
      <w:r w:rsidRPr="00CE529D">
        <w:rPr>
          <w:i/>
          <w:iCs/>
          <w:sz w:val="28"/>
          <w:szCs w:val="28"/>
        </w:rPr>
        <w:t>H</w:t>
      </w:r>
      <w:r w:rsidRPr="00CE529D">
        <w:rPr>
          <w:sz w:val="28"/>
          <w:szCs w:val="28"/>
        </w:rPr>
        <w:t> = 20 м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Коэффициент остекления, </w:t>
      </w:r>
      <w:r w:rsidRPr="00CE529D">
        <w:rPr>
          <w:sz w:val="28"/>
          <w:szCs w:val="28"/>
          <w:bdr w:val="none" w:sz="0" w:space="0" w:color="auto" w:frame="1"/>
        </w:rPr>
        <w:t>φ=0,2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Температура внутри здания, </w:t>
      </w:r>
      <w:r w:rsidRPr="00CE529D">
        <w:rPr>
          <w:sz w:val="28"/>
          <w:szCs w:val="28"/>
          <w:bdr w:val="none" w:sz="0" w:space="0" w:color="auto" w:frame="1"/>
        </w:rPr>
        <w:t>t</w:t>
      </w:r>
      <w:r w:rsidRPr="00CE529D">
        <w:rPr>
          <w:sz w:val="28"/>
          <w:szCs w:val="28"/>
          <w:bdr w:val="none" w:sz="0" w:space="0" w:color="auto" w:frame="1"/>
          <w:vertAlign w:val="subscript"/>
        </w:rPr>
        <w:t>вн</w:t>
      </w:r>
      <w:r w:rsidRPr="00CE529D">
        <w:rPr>
          <w:sz w:val="28"/>
          <w:szCs w:val="28"/>
          <w:bdr w:val="none" w:sz="0" w:space="0" w:color="auto" w:frame="1"/>
        </w:rPr>
        <w:t>=18°C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Расчетная температура наружного воздуха для отопления, </w:t>
      </w:r>
      <w:r w:rsidRPr="00CE529D">
        <w:rPr>
          <w:sz w:val="28"/>
          <w:szCs w:val="28"/>
          <w:bdr w:val="none" w:sz="0" w:space="0" w:color="auto" w:frame="1"/>
        </w:rPr>
        <w:t>t</w:t>
      </w:r>
      <w:r w:rsidRPr="00CE529D">
        <w:rPr>
          <w:sz w:val="28"/>
          <w:szCs w:val="28"/>
          <w:bdr w:val="none" w:sz="0" w:space="0" w:color="auto" w:frame="1"/>
          <w:vertAlign w:val="subscript"/>
        </w:rPr>
        <w:t>н.о</w:t>
      </w:r>
      <w:r w:rsidRPr="00CE529D">
        <w:rPr>
          <w:sz w:val="28"/>
          <w:szCs w:val="28"/>
          <w:bdr w:val="none" w:sz="0" w:space="0" w:color="auto" w:frame="1"/>
        </w:rPr>
        <w:t>=−25°C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Средняя температура за отопительный период, </w:t>
      </w:r>
      <w:r w:rsidRPr="00CE529D">
        <w:rPr>
          <w:sz w:val="28"/>
          <w:szCs w:val="28"/>
          <w:bdr w:val="none" w:sz="0" w:space="0" w:color="auto" w:frame="1"/>
        </w:rPr>
        <w:t>t</w:t>
      </w:r>
      <w:r w:rsidRPr="00CF5547">
        <w:rPr>
          <w:sz w:val="28"/>
          <w:szCs w:val="28"/>
          <w:bdr w:val="none" w:sz="0" w:space="0" w:color="auto" w:frame="1"/>
          <w:vertAlign w:val="subscript"/>
        </w:rPr>
        <w:t>н.ср</w:t>
      </w:r>
      <w:r w:rsidRPr="00CE529D">
        <w:rPr>
          <w:sz w:val="28"/>
          <w:szCs w:val="28"/>
          <w:bdr w:val="none" w:sz="0" w:space="0" w:color="auto" w:frame="1"/>
        </w:rPr>
        <w:t>=−3,2°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Длительность отопительного периода, </w:t>
      </w:r>
      <w:r w:rsidRPr="00CE529D">
        <w:rPr>
          <w:sz w:val="28"/>
          <w:szCs w:val="28"/>
          <w:bdr w:val="none" w:sz="0" w:space="0" w:color="auto" w:frame="1"/>
        </w:rPr>
        <w:t>n</w:t>
      </w:r>
      <w:r w:rsidRPr="00CF5547">
        <w:rPr>
          <w:sz w:val="28"/>
          <w:szCs w:val="28"/>
          <w:bdr w:val="none" w:sz="0" w:space="0" w:color="auto" w:frame="1"/>
          <w:vertAlign w:val="subscript"/>
        </w:rPr>
        <w:t>о</w:t>
      </w:r>
      <w:r w:rsidRPr="00CE529D">
        <w:rPr>
          <w:sz w:val="28"/>
          <w:szCs w:val="28"/>
          <w:bdr w:val="none" w:sz="0" w:space="0" w:color="auto" w:frame="1"/>
        </w:rPr>
        <w:t>=4920</w:t>
      </w:r>
    </w:p>
    <w:p w:rsidR="005114E5" w:rsidRPr="00CE529D" w:rsidRDefault="005114E5" w:rsidP="003F7D51">
      <w:pPr>
        <w:shd w:val="clear" w:color="auto" w:fill="FFFFFF"/>
        <w:spacing w:line="360" w:lineRule="auto"/>
        <w:rPr>
          <w:sz w:val="28"/>
          <w:szCs w:val="28"/>
        </w:rPr>
      </w:pPr>
      <w:r w:rsidRPr="00CE529D">
        <w:rPr>
          <w:sz w:val="28"/>
          <w:szCs w:val="28"/>
        </w:rPr>
        <w:t>Полная длительность работы системы за год, </w:t>
      </w:r>
      <w:r w:rsidRPr="00CE529D">
        <w:rPr>
          <w:sz w:val="28"/>
          <w:szCs w:val="28"/>
          <w:bdr w:val="none" w:sz="0" w:space="0" w:color="auto" w:frame="1"/>
        </w:rPr>
        <w:t>n=8400</w:t>
      </w:r>
    </w:p>
    <w:p w:rsidR="005114E5" w:rsidRPr="00E41E13" w:rsidRDefault="00C83A63" w:rsidP="005114E5">
      <w:pPr>
        <w:shd w:val="clear" w:color="auto" w:fill="FFFFFF"/>
        <w:outlineLvl w:val="2"/>
        <w:rPr>
          <w:sz w:val="28"/>
          <w:szCs w:val="28"/>
        </w:rPr>
      </w:pPr>
      <w:r w:rsidRPr="00E41E13">
        <w:rPr>
          <w:bCs/>
          <w:sz w:val="28"/>
          <w:szCs w:val="28"/>
        </w:rPr>
        <w:t>Таблица 1 Значения к</w:t>
      </w:r>
      <w:r w:rsidR="005114E5" w:rsidRPr="00E41E13">
        <w:rPr>
          <w:bCs/>
          <w:sz w:val="28"/>
          <w:szCs w:val="28"/>
        </w:rPr>
        <w:t>оэффициент</w:t>
      </w:r>
      <w:r w:rsidRPr="00E41E13">
        <w:rPr>
          <w:bCs/>
          <w:sz w:val="28"/>
          <w:szCs w:val="28"/>
        </w:rPr>
        <w:t>ов</w:t>
      </w:r>
      <w:r w:rsidR="005114E5" w:rsidRPr="00E41E13">
        <w:rPr>
          <w:bCs/>
          <w:sz w:val="28"/>
          <w:szCs w:val="28"/>
        </w:rPr>
        <w:t xml:space="preserve"> теплопередачи</w:t>
      </w: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83"/>
        <w:gridCol w:w="2815"/>
        <w:gridCol w:w="3765"/>
      </w:tblGrid>
      <w:tr w:rsidR="00E41E13" w:rsidRPr="00E41E13" w:rsidTr="003F7D51">
        <w:trPr>
          <w:tblHeader/>
        </w:trPr>
        <w:tc>
          <w:tcPr>
            <w:tcW w:w="2783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pPr>
              <w:rPr>
                <w:bCs/>
              </w:rPr>
            </w:pPr>
            <w:r w:rsidRPr="00E41E13">
              <w:rPr>
                <w:bCs/>
              </w:rPr>
              <w:t>Ограждающая конструкция</w:t>
            </w:r>
          </w:p>
        </w:tc>
        <w:tc>
          <w:tcPr>
            <w:tcW w:w="281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C83A63">
            <w:pPr>
              <w:rPr>
                <w:bCs/>
              </w:rPr>
            </w:pPr>
            <w:r w:rsidRPr="00E41E13">
              <w:rPr>
                <w:bCs/>
              </w:rPr>
              <w:t>Базовый вариант, </w:t>
            </w:r>
            <w:r w:rsidRPr="00E41E13">
              <w:rPr>
                <w:bCs/>
                <w:bdr w:val="none" w:sz="0" w:space="0" w:color="auto" w:frame="1"/>
              </w:rPr>
              <w:t>k</w:t>
            </w:r>
            <w:r w:rsidRPr="00E41E13">
              <w:rPr>
                <w:bCs/>
              </w:rPr>
              <w:t> (Вт/м²·°C)</w:t>
            </w:r>
          </w:p>
        </w:tc>
        <w:tc>
          <w:tcPr>
            <w:tcW w:w="376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C83A63">
            <w:pPr>
              <w:rPr>
                <w:bCs/>
              </w:rPr>
            </w:pPr>
            <w:r w:rsidRPr="00E41E13">
              <w:rPr>
                <w:bCs/>
              </w:rPr>
              <w:t>Энергоэффективный вариант, </w:t>
            </w:r>
            <w:r w:rsidRPr="00E41E13">
              <w:rPr>
                <w:bCs/>
                <w:bdr w:val="none" w:sz="0" w:space="0" w:color="auto" w:frame="1"/>
              </w:rPr>
              <w:t>k</w:t>
            </w:r>
            <w:r w:rsidRPr="00E41E13">
              <w:rPr>
                <w:bCs/>
              </w:rPr>
              <w:t> (Вт/м²·°C)</w:t>
            </w:r>
          </w:p>
        </w:tc>
      </w:tr>
      <w:tr w:rsidR="00E41E13" w:rsidRPr="00E41E13" w:rsidTr="003F7D51">
        <w:tc>
          <w:tcPr>
            <w:tcW w:w="2783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Стены (</w:t>
            </w:r>
            <w:r w:rsidRPr="00E41E13">
              <w:rPr>
                <w:bdr w:val="none" w:sz="0" w:space="0" w:color="auto" w:frame="1"/>
              </w:rPr>
              <w:t>k</w:t>
            </w:r>
            <w:r w:rsidRPr="00E41E13">
              <w:rPr>
                <w:bdr w:val="none" w:sz="0" w:space="0" w:color="auto" w:frame="1"/>
                <w:vertAlign w:val="subscript"/>
              </w:rPr>
              <w:t>ст</w:t>
            </w:r>
            <w:r w:rsidRPr="00E41E13">
              <w:t>​)</w:t>
            </w:r>
          </w:p>
        </w:tc>
        <w:tc>
          <w:tcPr>
            <w:tcW w:w="281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1,20</w:t>
            </w:r>
          </w:p>
        </w:tc>
        <w:tc>
          <w:tcPr>
            <w:tcW w:w="376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0,50 (утепление пенополистиролом)</w:t>
            </w:r>
          </w:p>
        </w:tc>
      </w:tr>
      <w:tr w:rsidR="00E41E13" w:rsidRPr="00E41E13" w:rsidTr="003F7D51">
        <w:tc>
          <w:tcPr>
            <w:tcW w:w="2783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Окна (</w:t>
            </w:r>
            <w:r w:rsidRPr="00E41E13">
              <w:rPr>
                <w:bdr w:val="none" w:sz="0" w:space="0" w:color="auto" w:frame="1"/>
              </w:rPr>
              <w:t>k</w:t>
            </w:r>
            <w:r w:rsidRPr="00E41E13">
              <w:rPr>
                <w:bdr w:val="none" w:sz="0" w:space="0" w:color="auto" w:frame="1"/>
                <w:vertAlign w:val="subscript"/>
              </w:rPr>
              <w:t>ок</w:t>
            </w:r>
            <w:r w:rsidRPr="00E41E13">
              <w:t>​)</w:t>
            </w:r>
          </w:p>
        </w:tc>
        <w:tc>
          <w:tcPr>
            <w:tcW w:w="281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3,23</w:t>
            </w:r>
          </w:p>
        </w:tc>
        <w:tc>
          <w:tcPr>
            <w:tcW w:w="376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1,40 (трехкамерные стеклопакеты)</w:t>
            </w:r>
          </w:p>
        </w:tc>
      </w:tr>
      <w:tr w:rsidR="00E41E13" w:rsidRPr="00E41E13" w:rsidTr="003F7D51">
        <w:tc>
          <w:tcPr>
            <w:tcW w:w="2783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Потолок (</w:t>
            </w:r>
            <w:r w:rsidRPr="00E41E13">
              <w:rPr>
                <w:bdr w:val="none" w:sz="0" w:space="0" w:color="auto" w:frame="1"/>
              </w:rPr>
              <w:t>k</w:t>
            </w:r>
            <w:r w:rsidRPr="00E41E13">
              <w:rPr>
                <w:bdr w:val="none" w:sz="0" w:space="0" w:color="auto" w:frame="1"/>
                <w:vertAlign w:val="subscript"/>
              </w:rPr>
              <w:t>пт</w:t>
            </w:r>
            <w:r w:rsidRPr="00E41E13">
              <w:t>​)</w:t>
            </w:r>
          </w:p>
        </w:tc>
        <w:tc>
          <w:tcPr>
            <w:tcW w:w="281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0,90</w:t>
            </w:r>
          </w:p>
        </w:tc>
        <w:tc>
          <w:tcPr>
            <w:tcW w:w="376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0,30 (доп. теплоизоляция)</w:t>
            </w:r>
          </w:p>
        </w:tc>
      </w:tr>
      <w:tr w:rsidR="00E41E13" w:rsidRPr="00E41E13" w:rsidTr="003F7D51">
        <w:tc>
          <w:tcPr>
            <w:tcW w:w="2783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Пол (</w:t>
            </w:r>
            <w:r w:rsidRPr="00E41E13">
              <w:rPr>
                <w:bdr w:val="none" w:sz="0" w:space="0" w:color="auto" w:frame="1"/>
              </w:rPr>
              <w:t>k</w:t>
            </w:r>
            <w:r w:rsidRPr="00E41E13">
              <w:rPr>
                <w:bdr w:val="none" w:sz="0" w:space="0" w:color="auto" w:frame="1"/>
                <w:vertAlign w:val="subscript"/>
              </w:rPr>
              <w:t>пл</w:t>
            </w:r>
            <w:r w:rsidRPr="00E41E13">
              <w:t>​)</w:t>
            </w:r>
          </w:p>
        </w:tc>
        <w:tc>
          <w:tcPr>
            <w:tcW w:w="281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0,77</w:t>
            </w:r>
          </w:p>
        </w:tc>
        <w:tc>
          <w:tcPr>
            <w:tcW w:w="376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5114E5" w:rsidRPr="00E41E13" w:rsidRDefault="005114E5" w:rsidP="002A22CE">
            <w:r w:rsidRPr="00E41E13">
              <w:t>0,35 (утепление XPS)</w:t>
            </w:r>
          </w:p>
        </w:tc>
      </w:tr>
    </w:tbl>
    <w:p w:rsidR="005114E5" w:rsidRDefault="005114E5" w:rsidP="005114E5">
      <w:pPr>
        <w:tabs>
          <w:tab w:val="left" w:pos="1035"/>
        </w:tabs>
      </w:pPr>
    </w:p>
    <w:p w:rsidR="005114E5" w:rsidRPr="00CF5547" w:rsidRDefault="005114E5" w:rsidP="005114E5">
      <w:pPr>
        <w:shd w:val="clear" w:color="auto" w:fill="FFFFFF"/>
        <w:spacing w:before="274" w:after="206"/>
        <w:outlineLvl w:val="2"/>
        <w:rPr>
          <w:sz w:val="28"/>
          <w:szCs w:val="28"/>
        </w:rPr>
      </w:pPr>
      <w:r w:rsidRPr="00CF5547">
        <w:rPr>
          <w:b/>
          <w:bCs/>
          <w:sz w:val="28"/>
          <w:szCs w:val="28"/>
        </w:rPr>
        <w:t>Дополнительные параметры для ГВС:</w:t>
      </w:r>
    </w:p>
    <w:p w:rsidR="005114E5" w:rsidRPr="00CF5547" w:rsidRDefault="005114E5" w:rsidP="00E41E13">
      <w:pPr>
        <w:shd w:val="clear" w:color="auto" w:fill="FFFFFF"/>
        <w:spacing w:line="429" w:lineRule="atLeast"/>
        <w:rPr>
          <w:sz w:val="28"/>
          <w:szCs w:val="28"/>
        </w:rPr>
      </w:pPr>
      <w:r w:rsidRPr="00CF5547">
        <w:rPr>
          <w:sz w:val="28"/>
          <w:szCs w:val="28"/>
        </w:rPr>
        <w:t>Обеспеченность жилой площадью, </w:t>
      </w:r>
      <w:r w:rsidRPr="00CF5547">
        <w:rPr>
          <w:sz w:val="28"/>
          <w:szCs w:val="28"/>
          <w:bdr w:val="none" w:sz="0" w:space="0" w:color="auto" w:frame="1"/>
        </w:rPr>
        <w:t>f</w:t>
      </w:r>
      <w:r w:rsidRPr="00CF5547">
        <w:rPr>
          <w:sz w:val="28"/>
          <w:szCs w:val="28"/>
          <w:bdr w:val="none" w:sz="0" w:space="0" w:color="auto" w:frame="1"/>
          <w:vertAlign w:val="subscript"/>
        </w:rPr>
        <w:t>ж</w:t>
      </w:r>
      <w:r w:rsidRPr="00CF5547">
        <w:rPr>
          <w:sz w:val="28"/>
          <w:szCs w:val="28"/>
          <w:bdr w:val="none" w:sz="0" w:space="0" w:color="auto" w:frame="1"/>
        </w:rPr>
        <w:t>=10 м²/чел</w:t>
      </w:r>
    </w:p>
    <w:p w:rsidR="005114E5" w:rsidRPr="00CF5547" w:rsidRDefault="005114E5" w:rsidP="00E41E13">
      <w:pPr>
        <w:shd w:val="clear" w:color="auto" w:fill="FFFFFF"/>
        <w:spacing w:line="429" w:lineRule="atLeast"/>
        <w:rPr>
          <w:sz w:val="28"/>
          <w:szCs w:val="28"/>
        </w:rPr>
      </w:pPr>
      <w:r w:rsidRPr="00CF5547">
        <w:rPr>
          <w:sz w:val="28"/>
          <w:szCs w:val="28"/>
        </w:rPr>
        <w:t>Средненедельный расход воды,</w:t>
      </w:r>
      <w:r w:rsidRPr="00CF5547">
        <w:t xml:space="preserve"> </w:t>
      </w:r>
      <w:r w:rsidRPr="00CF5547">
        <w:rPr>
          <w:sz w:val="28"/>
          <w:szCs w:val="28"/>
        </w:rPr>
        <w:t>a = 105 кг/(сут·чел)</w:t>
      </w:r>
    </w:p>
    <w:p w:rsidR="005114E5" w:rsidRPr="00CF5547" w:rsidRDefault="005114E5" w:rsidP="00E41E13">
      <w:pPr>
        <w:shd w:val="clear" w:color="auto" w:fill="FFFFFF"/>
        <w:spacing w:line="429" w:lineRule="atLeast"/>
        <w:rPr>
          <w:sz w:val="28"/>
          <w:szCs w:val="28"/>
        </w:rPr>
      </w:pPr>
      <w:r w:rsidRPr="00CF5547">
        <w:rPr>
          <w:sz w:val="28"/>
          <w:szCs w:val="28"/>
        </w:rPr>
        <w:t>Температура холодной воды, </w:t>
      </w:r>
      <w:r w:rsidRPr="00CF5547">
        <w:rPr>
          <w:sz w:val="28"/>
          <w:szCs w:val="28"/>
          <w:bdr w:val="none" w:sz="0" w:space="0" w:color="auto" w:frame="1"/>
        </w:rPr>
        <w:t>t</w:t>
      </w:r>
      <w:r w:rsidRPr="00CF5547">
        <w:rPr>
          <w:sz w:val="28"/>
          <w:szCs w:val="28"/>
          <w:bdr w:val="none" w:sz="0" w:space="0" w:color="auto" w:frame="1"/>
          <w:vertAlign w:val="subscript"/>
        </w:rPr>
        <w:t>x</w:t>
      </w:r>
      <w:r w:rsidRPr="00CF5547">
        <w:rPr>
          <w:sz w:val="28"/>
          <w:szCs w:val="28"/>
          <w:bdr w:val="none" w:sz="0" w:space="0" w:color="auto" w:frame="1"/>
        </w:rPr>
        <w:t>=5°C</w:t>
      </w:r>
    </w:p>
    <w:p w:rsidR="005114E5" w:rsidRDefault="005114E5" w:rsidP="00E41E13">
      <w:pPr>
        <w:shd w:val="clear" w:color="auto" w:fill="FFFFFF"/>
        <w:spacing w:line="429" w:lineRule="atLeast"/>
        <w:rPr>
          <w:sz w:val="28"/>
          <w:szCs w:val="28"/>
          <w:bdr w:val="none" w:sz="0" w:space="0" w:color="auto" w:frame="1"/>
        </w:rPr>
      </w:pPr>
      <w:r w:rsidRPr="00CF5547">
        <w:rPr>
          <w:sz w:val="28"/>
          <w:szCs w:val="28"/>
        </w:rPr>
        <w:t>Температура горячей воды, </w:t>
      </w:r>
      <w:r w:rsidRPr="00CF5547">
        <w:rPr>
          <w:sz w:val="28"/>
          <w:szCs w:val="28"/>
          <w:bdr w:val="none" w:sz="0" w:space="0" w:color="auto" w:frame="1"/>
        </w:rPr>
        <w:t>t</w:t>
      </w:r>
      <w:r w:rsidRPr="00CF5547">
        <w:rPr>
          <w:sz w:val="28"/>
          <w:szCs w:val="28"/>
          <w:bdr w:val="none" w:sz="0" w:space="0" w:color="auto" w:frame="1"/>
          <w:vertAlign w:val="subscript"/>
        </w:rPr>
        <w:t>г</w:t>
      </w:r>
      <w:r w:rsidRPr="00CF5547">
        <w:rPr>
          <w:sz w:val="28"/>
          <w:szCs w:val="28"/>
          <w:bdr w:val="none" w:sz="0" w:space="0" w:color="auto" w:frame="1"/>
        </w:rPr>
        <w:t>=60°C</w:t>
      </w:r>
    </w:p>
    <w:p w:rsidR="005114E5" w:rsidRPr="00D00053" w:rsidRDefault="005114E5" w:rsidP="00E41E13">
      <w:pPr>
        <w:pStyle w:val="ds-markdown-paragraph"/>
        <w:shd w:val="clear" w:color="auto" w:fill="FFFFFF"/>
        <w:spacing w:before="0" w:beforeAutospacing="0" w:after="0" w:afterAutospacing="0" w:line="429" w:lineRule="atLeast"/>
        <w:rPr>
          <w:sz w:val="28"/>
          <w:szCs w:val="28"/>
        </w:rPr>
      </w:pPr>
      <w:r w:rsidRPr="00D00053">
        <w:rPr>
          <w:sz w:val="28"/>
          <w:szCs w:val="28"/>
        </w:rPr>
        <w:lastRenderedPageBreak/>
        <w:t>Количество жителей: 376 чел</w:t>
      </w:r>
    </w:p>
    <w:p w:rsidR="005114E5" w:rsidRPr="00D00053" w:rsidRDefault="005114E5" w:rsidP="00E41E13">
      <w:pPr>
        <w:pStyle w:val="ds-markdown-paragraph"/>
        <w:shd w:val="clear" w:color="auto" w:fill="FFFFFF"/>
        <w:spacing w:before="0" w:beforeAutospacing="0" w:after="0" w:afterAutospacing="0" w:line="429" w:lineRule="atLeast"/>
        <w:rPr>
          <w:sz w:val="28"/>
          <w:szCs w:val="28"/>
        </w:rPr>
      </w:pPr>
      <w:r w:rsidRPr="00D00053">
        <w:rPr>
          <w:sz w:val="28"/>
          <w:szCs w:val="28"/>
        </w:rPr>
        <w:t>Теплоемкость воды: 4,187 кДж/(кг·°C)</w:t>
      </w:r>
    </w:p>
    <w:p w:rsidR="005114E5" w:rsidRPr="00D00053" w:rsidRDefault="005114E5" w:rsidP="00E41E13">
      <w:pPr>
        <w:pStyle w:val="ds-markdown-paragraph"/>
        <w:shd w:val="clear" w:color="auto" w:fill="FFFFFF"/>
        <w:spacing w:before="0" w:beforeAutospacing="0" w:after="0" w:afterAutospacing="0" w:line="429" w:lineRule="atLeast"/>
        <w:rPr>
          <w:sz w:val="28"/>
          <w:szCs w:val="28"/>
        </w:rPr>
      </w:pPr>
      <w:r w:rsidRPr="00D00053">
        <w:rPr>
          <w:sz w:val="28"/>
          <w:szCs w:val="28"/>
        </w:rPr>
        <w:t>Продолжительность отопительного периода: 205 суток (4920 ч)</w:t>
      </w:r>
    </w:p>
    <w:p w:rsidR="005114E5" w:rsidRDefault="005114E5" w:rsidP="00E41E13">
      <w:pPr>
        <w:pStyle w:val="ds-markdown-paragraph"/>
        <w:shd w:val="clear" w:color="auto" w:fill="FFFFFF"/>
        <w:spacing w:before="0" w:beforeAutospacing="0" w:after="0" w:afterAutospacing="0" w:line="429" w:lineRule="atLeast"/>
        <w:rPr>
          <w:sz w:val="28"/>
          <w:szCs w:val="28"/>
        </w:rPr>
      </w:pPr>
      <w:r w:rsidRPr="00D00053">
        <w:rPr>
          <w:sz w:val="28"/>
          <w:szCs w:val="28"/>
        </w:rPr>
        <w:t>Продолжительность летнего периода: 145 суток (3480 ч)</w:t>
      </w:r>
    </w:p>
    <w:p w:rsidR="00690CFE" w:rsidRPr="00D00053" w:rsidRDefault="00690CFE" w:rsidP="00E41E13">
      <w:pPr>
        <w:pStyle w:val="ds-markdown-paragraph"/>
        <w:shd w:val="clear" w:color="auto" w:fill="FFFFFF"/>
        <w:spacing w:before="0" w:beforeAutospacing="0" w:after="0" w:afterAutospacing="0" w:line="429" w:lineRule="atLeast"/>
        <w:rPr>
          <w:sz w:val="28"/>
          <w:szCs w:val="28"/>
        </w:rPr>
      </w:pPr>
    </w:p>
    <w:p w:rsidR="00632C68" w:rsidRPr="00727A8E" w:rsidRDefault="00632C68" w:rsidP="00690CFE">
      <w:pPr>
        <w:pStyle w:val="2"/>
        <w:shd w:val="clear" w:color="auto" w:fill="FFFFFF"/>
        <w:spacing w:line="360" w:lineRule="auto"/>
        <w:rPr>
          <w:szCs w:val="28"/>
        </w:rPr>
      </w:pPr>
      <w:r w:rsidRPr="00727A8E">
        <w:rPr>
          <w:rStyle w:val="af3"/>
          <w:szCs w:val="28"/>
        </w:rPr>
        <w:t>3. Пример расчета теплопотерь здания (базовый вариант</w:t>
      </w:r>
      <w:r w:rsidR="00690CFE">
        <w:rPr>
          <w:rStyle w:val="af3"/>
          <w:szCs w:val="28"/>
        </w:rPr>
        <w:t xml:space="preserve"> без энергоэффективных технологий</w:t>
      </w:r>
      <w:r w:rsidRPr="00727A8E">
        <w:rPr>
          <w:rStyle w:val="af3"/>
          <w:szCs w:val="28"/>
        </w:rPr>
        <w:t>)</w:t>
      </w:r>
    </w:p>
    <w:p w:rsidR="00632C68" w:rsidRPr="00727A8E" w:rsidRDefault="00632C68" w:rsidP="00690CFE">
      <w:pPr>
        <w:pStyle w:val="3"/>
        <w:shd w:val="clear" w:color="auto" w:fill="FFFFFF"/>
        <w:rPr>
          <w:b/>
          <w:bCs/>
          <w:szCs w:val="28"/>
        </w:rPr>
      </w:pPr>
      <w:r w:rsidRPr="00727A8E">
        <w:rPr>
          <w:rStyle w:val="af3"/>
          <w:szCs w:val="28"/>
        </w:rPr>
        <w:t>3.1. Определение площадей ограждающих конструкций</w:t>
      </w:r>
    </w:p>
    <w:p w:rsidR="00632C68" w:rsidRPr="00727A8E" w:rsidRDefault="00632C68" w:rsidP="00690CFE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727A8E">
        <w:rPr>
          <w:sz w:val="28"/>
          <w:szCs w:val="28"/>
        </w:rPr>
        <w:t>Площадь стен (с учетом остекления):</w:t>
      </w:r>
    </w:p>
    <w:p w:rsidR="00632C68" w:rsidRPr="00727A8E" w:rsidRDefault="00632C68" w:rsidP="00690CFE">
      <w:pPr>
        <w:shd w:val="clear" w:color="auto" w:fill="FFFFFF"/>
        <w:spacing w:line="360" w:lineRule="auto"/>
        <w:ind w:left="360"/>
        <w:rPr>
          <w:sz w:val="28"/>
          <w:szCs w:val="28"/>
        </w:rPr>
      </w:pPr>
      <w:r w:rsidRPr="00727A8E">
        <w:rPr>
          <w:rStyle w:val="katex-mathml"/>
          <w:sz w:val="28"/>
          <w:szCs w:val="28"/>
          <w:bdr w:val="none" w:sz="0" w:space="0" w:color="auto" w:frame="1"/>
        </w:rPr>
        <w:t>F</w:t>
      </w:r>
      <w:r w:rsidRPr="00727A8E">
        <w:rPr>
          <w:rStyle w:val="katex-mathml"/>
          <w:sz w:val="28"/>
          <w:szCs w:val="28"/>
          <w:bdr w:val="none" w:sz="0" w:space="0" w:color="auto" w:frame="1"/>
          <w:vertAlign w:val="subscript"/>
        </w:rPr>
        <w:t>ст</w:t>
      </w:r>
      <w:r w:rsidRPr="00727A8E">
        <w:rPr>
          <w:rStyle w:val="katex-mathml"/>
          <w:sz w:val="28"/>
          <w:szCs w:val="28"/>
          <w:bdr w:val="none" w:sz="0" w:space="0" w:color="auto" w:frame="1"/>
        </w:rPr>
        <w:t>=(L+W)×2×H×(1−φ)=(86+14)×2×20×0,8=3200 м²</w:t>
      </w:r>
      <w:r w:rsidRPr="00727A8E">
        <w:rPr>
          <w:rStyle w:val="vlist-s"/>
          <w:sz w:val="28"/>
          <w:szCs w:val="28"/>
        </w:rPr>
        <w:t>​</w:t>
      </w:r>
    </w:p>
    <w:p w:rsidR="00632C68" w:rsidRPr="00727A8E" w:rsidRDefault="00632C68" w:rsidP="00690CFE">
      <w:pPr>
        <w:pStyle w:val="ds-markdown-paragraph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727A8E">
        <w:rPr>
          <w:sz w:val="28"/>
          <w:szCs w:val="28"/>
        </w:rPr>
        <w:t>Площадь окон:</w:t>
      </w:r>
    </w:p>
    <w:p w:rsidR="00632C68" w:rsidRPr="00727A8E" w:rsidRDefault="00632C68" w:rsidP="00690CFE">
      <w:pPr>
        <w:shd w:val="clear" w:color="auto" w:fill="FFFFFF"/>
        <w:spacing w:line="360" w:lineRule="auto"/>
        <w:ind w:left="360"/>
        <w:rPr>
          <w:sz w:val="28"/>
          <w:szCs w:val="28"/>
        </w:rPr>
      </w:pPr>
      <w:r w:rsidRPr="00727A8E">
        <w:rPr>
          <w:rStyle w:val="katex-mathml"/>
          <w:sz w:val="28"/>
          <w:szCs w:val="28"/>
          <w:bdr w:val="none" w:sz="0" w:space="0" w:color="auto" w:frame="1"/>
        </w:rPr>
        <w:t>F</w:t>
      </w:r>
      <w:r w:rsidRPr="00727A8E">
        <w:rPr>
          <w:rStyle w:val="katex-mathml"/>
          <w:sz w:val="28"/>
          <w:szCs w:val="28"/>
          <w:bdr w:val="none" w:sz="0" w:space="0" w:color="auto" w:frame="1"/>
          <w:vertAlign w:val="subscript"/>
        </w:rPr>
        <w:t>ок</w:t>
      </w:r>
      <w:r w:rsidRPr="00727A8E">
        <w:rPr>
          <w:rStyle w:val="katex-mathml"/>
          <w:sz w:val="28"/>
          <w:szCs w:val="28"/>
          <w:bdr w:val="none" w:sz="0" w:space="0" w:color="auto" w:frame="1"/>
        </w:rPr>
        <w:t>=(L+W)×2×H×φ=100×2×20×0,2=800 м²</w:t>
      </w:r>
    </w:p>
    <w:p w:rsidR="00632C68" w:rsidRPr="00727A8E" w:rsidRDefault="00632C68" w:rsidP="00690CFE">
      <w:pPr>
        <w:pStyle w:val="ds-markdown-paragraph"/>
        <w:shd w:val="clear" w:color="auto" w:fill="FFFFFF"/>
        <w:spacing w:before="0" w:beforeAutospacing="0" w:after="0" w:afterAutospacing="0" w:line="360" w:lineRule="auto"/>
        <w:ind w:left="360"/>
        <w:rPr>
          <w:sz w:val="28"/>
          <w:szCs w:val="28"/>
        </w:rPr>
      </w:pPr>
      <w:r w:rsidRPr="00727A8E">
        <w:rPr>
          <w:sz w:val="28"/>
          <w:szCs w:val="28"/>
        </w:rPr>
        <w:t>Площадь потолка и пола:</w:t>
      </w:r>
    </w:p>
    <w:p w:rsidR="00632C68" w:rsidRPr="00727A8E" w:rsidRDefault="00632C68" w:rsidP="00690CFE">
      <w:pPr>
        <w:shd w:val="clear" w:color="auto" w:fill="FFFFFF"/>
        <w:spacing w:line="360" w:lineRule="auto"/>
        <w:rPr>
          <w:sz w:val="28"/>
          <w:szCs w:val="28"/>
        </w:rPr>
      </w:pPr>
      <w:r w:rsidRPr="00727A8E">
        <w:rPr>
          <w:rStyle w:val="katex-mathml"/>
          <w:sz w:val="28"/>
          <w:szCs w:val="28"/>
          <w:bdr w:val="none" w:sz="0" w:space="0" w:color="auto" w:frame="1"/>
        </w:rPr>
        <w:t>F</w:t>
      </w:r>
      <w:r w:rsidRPr="009E2A01">
        <w:rPr>
          <w:rStyle w:val="katex-mathml"/>
          <w:sz w:val="28"/>
          <w:szCs w:val="28"/>
          <w:bdr w:val="none" w:sz="0" w:space="0" w:color="auto" w:frame="1"/>
          <w:vertAlign w:val="subscript"/>
        </w:rPr>
        <w:t>пт</w:t>
      </w:r>
      <w:r w:rsidRPr="00727A8E">
        <w:rPr>
          <w:rStyle w:val="katex-mathml"/>
          <w:sz w:val="28"/>
          <w:szCs w:val="28"/>
          <w:bdr w:val="none" w:sz="0" w:space="0" w:color="auto" w:frame="1"/>
        </w:rPr>
        <w:t>=F</w:t>
      </w:r>
      <w:r w:rsidRPr="00727A8E">
        <w:rPr>
          <w:rStyle w:val="katex-mathml"/>
          <w:sz w:val="28"/>
          <w:szCs w:val="28"/>
          <w:bdr w:val="none" w:sz="0" w:space="0" w:color="auto" w:frame="1"/>
          <w:vertAlign w:val="subscript"/>
        </w:rPr>
        <w:t>пл</w:t>
      </w:r>
      <w:r w:rsidRPr="00727A8E">
        <w:rPr>
          <w:rStyle w:val="katex-mathml"/>
          <w:sz w:val="28"/>
          <w:szCs w:val="28"/>
          <w:bdr w:val="none" w:sz="0" w:space="0" w:color="auto" w:frame="1"/>
        </w:rPr>
        <w:t>=L×W=86×14=1204 м²</w:t>
      </w:r>
    </w:p>
    <w:p w:rsidR="00632C68" w:rsidRDefault="00632C68" w:rsidP="00690CFE">
      <w:pPr>
        <w:pStyle w:val="3"/>
        <w:shd w:val="clear" w:color="auto" w:fill="FFFFFF"/>
        <w:rPr>
          <w:rStyle w:val="af3"/>
          <w:szCs w:val="28"/>
        </w:rPr>
      </w:pPr>
      <w:r>
        <w:rPr>
          <w:rStyle w:val="af3"/>
          <w:szCs w:val="28"/>
        </w:rPr>
        <w:t>3</w:t>
      </w:r>
      <w:r w:rsidRPr="00727A8E">
        <w:rPr>
          <w:rStyle w:val="af3"/>
          <w:szCs w:val="28"/>
        </w:rPr>
        <w:t>.2. Удельные теплопотери через ограждения</w:t>
      </w:r>
    </w:p>
    <w:p w:rsidR="00742F8E" w:rsidRPr="00742F8E" w:rsidRDefault="00742F8E" w:rsidP="00742F8E">
      <w:pPr>
        <w:rPr>
          <w:lang w:val="en-US"/>
        </w:rPr>
      </w:pPr>
      <m:oMathPara>
        <m:oMath>
          <m:r>
            <w:rPr>
              <w:rFonts w:ascii="Cambria Math" w:hAnsi="Cambria Math"/>
            </w:rPr>
            <m:t>q=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/>
                      <w:i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×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i</m:t>
                      </m:r>
                    </m:sub>
                  </m:sSub>
                </m:e>
              </m:nary>
            </m:num>
            <m:den>
              <m:r>
                <w:rPr>
                  <w:rFonts w:ascii="Cambria Math" w:hAnsi="Cambria Math"/>
                </w:rPr>
                <m:t>V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1,2*3200+3,23*800+0,9*1204+0,77*1204</m:t>
              </m:r>
            </m:num>
            <m:den>
              <m:r>
                <w:rPr>
                  <w:rFonts w:ascii="Cambria Math" w:hAnsi="Cambria Math"/>
                </w:rPr>
                <m:t>24080</m:t>
              </m:r>
            </m:den>
          </m:f>
          <m:r>
            <w:rPr>
              <w:rFonts w:ascii="Cambria Math" w:hAnsi="Cambria Math"/>
            </w:rPr>
            <m:t>=0,350</m:t>
          </m:r>
        </m:oMath>
      </m:oMathPara>
    </w:p>
    <w:p w:rsidR="00632C68" w:rsidRPr="00742F8E" w:rsidRDefault="00632C68" w:rsidP="00632C68">
      <w:pPr>
        <w:rPr>
          <w:sz w:val="28"/>
          <w:szCs w:val="28"/>
        </w:rPr>
      </w:pPr>
    </w:p>
    <w:p w:rsidR="00632C68" w:rsidRPr="00742F8E" w:rsidRDefault="00632C68" w:rsidP="00742F8E">
      <w:pPr>
        <w:spacing w:line="360" w:lineRule="auto"/>
        <w:rPr>
          <w:sz w:val="28"/>
          <w:szCs w:val="28"/>
        </w:rPr>
      </w:pPr>
      <w:r w:rsidRPr="00742F8E">
        <w:rPr>
          <w:sz w:val="28"/>
          <w:szCs w:val="28"/>
        </w:rPr>
        <w:t>где:</w:t>
      </w:r>
    </w:p>
    <w:p w:rsidR="00632C68" w:rsidRPr="00742F8E" w:rsidRDefault="00632C68" w:rsidP="00742F8E">
      <w:pPr>
        <w:pStyle w:val="af0"/>
        <w:numPr>
          <w:ilvl w:val="0"/>
          <w:numId w:val="2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742F8E">
        <w:rPr>
          <w:rFonts w:ascii="Times New Roman" w:hAnsi="Times New Roman"/>
          <w:sz w:val="28"/>
          <w:szCs w:val="28"/>
        </w:rPr>
        <w:t>k</w:t>
      </w:r>
      <w:r w:rsidRPr="00742F8E">
        <w:rPr>
          <w:rFonts w:ascii="Times New Roman" w:hAnsi="Times New Roman"/>
          <w:sz w:val="28"/>
          <w:szCs w:val="28"/>
          <w:vertAlign w:val="subscript"/>
        </w:rPr>
        <w:t>i</w:t>
      </w:r>
      <w:r w:rsidRPr="00742F8E">
        <w:rPr>
          <w:rFonts w:ascii="Times New Roman" w:hAnsi="Times New Roman"/>
          <w:sz w:val="28"/>
          <w:szCs w:val="28"/>
        </w:rPr>
        <w:t>​ - коэффициент теплопередачи i-ой конструкции, Вт/(м²·°C)</w:t>
      </w:r>
    </w:p>
    <w:p w:rsidR="00632C68" w:rsidRPr="00742F8E" w:rsidRDefault="00632C68" w:rsidP="00742F8E">
      <w:pPr>
        <w:pStyle w:val="af0"/>
        <w:numPr>
          <w:ilvl w:val="0"/>
          <w:numId w:val="2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742F8E">
        <w:rPr>
          <w:rFonts w:ascii="Times New Roman" w:hAnsi="Times New Roman"/>
          <w:sz w:val="28"/>
          <w:szCs w:val="28"/>
        </w:rPr>
        <w:t>F</w:t>
      </w:r>
      <w:r w:rsidRPr="00742F8E">
        <w:rPr>
          <w:rFonts w:ascii="Times New Roman" w:hAnsi="Times New Roman"/>
          <w:sz w:val="28"/>
          <w:szCs w:val="28"/>
          <w:vertAlign w:val="subscript"/>
        </w:rPr>
        <w:t>i</w:t>
      </w:r>
      <w:r w:rsidRPr="00742F8E">
        <w:rPr>
          <w:rFonts w:ascii="Times New Roman" w:hAnsi="Times New Roman"/>
          <w:sz w:val="28"/>
          <w:szCs w:val="28"/>
        </w:rPr>
        <w:t>​ - площадь i-ой конструкции, м²</w:t>
      </w:r>
    </w:p>
    <w:p w:rsidR="00632C68" w:rsidRPr="00742F8E" w:rsidRDefault="00632C68" w:rsidP="00742F8E">
      <w:pPr>
        <w:pStyle w:val="af0"/>
        <w:numPr>
          <w:ilvl w:val="0"/>
          <w:numId w:val="2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742F8E">
        <w:rPr>
          <w:rFonts w:ascii="Times New Roman" w:hAnsi="Times New Roman"/>
          <w:sz w:val="28"/>
          <w:szCs w:val="28"/>
        </w:rPr>
        <w:t>V - объем здания, м³</w:t>
      </w:r>
    </w:p>
    <w:p w:rsidR="00632C68" w:rsidRPr="00F92847" w:rsidRDefault="00F92847" w:rsidP="00632C68">
      <w:pPr>
        <w:shd w:val="clear" w:color="auto" w:fill="FFFFFF"/>
        <w:spacing w:before="274" w:after="206"/>
        <w:outlineLvl w:val="2"/>
        <w:rPr>
          <w:sz w:val="28"/>
          <w:szCs w:val="28"/>
        </w:rPr>
      </w:pPr>
      <w:r>
        <w:rPr>
          <w:b/>
          <w:bCs/>
          <w:color w:val="404040"/>
          <w:sz w:val="28"/>
          <w:szCs w:val="28"/>
          <w:lang w:val="en-US"/>
        </w:rPr>
        <w:t xml:space="preserve">        </w:t>
      </w:r>
      <w:r w:rsidR="00632C68" w:rsidRPr="00F92847">
        <w:rPr>
          <w:b/>
          <w:bCs/>
          <w:sz w:val="28"/>
          <w:szCs w:val="28"/>
        </w:rPr>
        <w:t>3.3. Расчетные теплопотери</w:t>
      </w:r>
    </w:p>
    <w:p w:rsidR="00632C68" w:rsidRPr="006F36BB" w:rsidRDefault="00632C68" w:rsidP="00632C68">
      <w:pPr>
        <w:rPr>
          <w:color w:val="404040"/>
          <w:sz w:val="28"/>
          <w:szCs w:val="28"/>
          <w:shd w:val="clear" w:color="auto" w:fill="FFFFFF"/>
        </w:rPr>
      </w:pP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Q</w:t>
      </w:r>
      <w:r w:rsidRPr="00721035">
        <w:rPr>
          <w:color w:val="404040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т</w:t>
      </w: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=q×V×(t</w:t>
      </w:r>
      <w:r w:rsidRPr="00721035">
        <w:rPr>
          <w:color w:val="404040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вн</w:t>
      </w: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−t</w:t>
      </w:r>
      <w:r w:rsidRPr="00721035">
        <w:rPr>
          <w:color w:val="404040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н.о</w:t>
      </w: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)</w:t>
      </w:r>
    </w:p>
    <w:p w:rsidR="00632C68" w:rsidRDefault="00632C68" w:rsidP="00632C68">
      <w:pPr>
        <w:rPr>
          <w:b/>
          <w:bCs/>
          <w:color w:val="404040"/>
          <w:sz w:val="28"/>
          <w:szCs w:val="28"/>
        </w:rPr>
      </w:pPr>
    </w:p>
    <w:p w:rsidR="00632C68" w:rsidRDefault="00632C68" w:rsidP="00632C68">
      <w:pPr>
        <w:rPr>
          <w:rStyle w:val="mord"/>
          <w:color w:val="404040"/>
          <w:sz w:val="28"/>
          <w:szCs w:val="28"/>
          <w:shd w:val="clear" w:color="auto" w:fill="FFFFFF"/>
        </w:rPr>
      </w:pPr>
      <w:r w:rsidRPr="00092128">
        <w:rPr>
          <w:rStyle w:val="mord"/>
          <w:i/>
          <w:iCs/>
          <w:color w:val="404040"/>
          <w:sz w:val="28"/>
          <w:szCs w:val="28"/>
          <w:shd w:val="clear" w:color="auto" w:fill="FFFFFF"/>
        </w:rPr>
        <w:t>Q</w:t>
      </w:r>
      <w:r w:rsidRPr="00092128"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>т</w:t>
      </w:r>
      <w:r w:rsidRPr="00092128">
        <w:rPr>
          <w:rStyle w:val="vlist-s"/>
          <w:color w:val="404040"/>
          <w:sz w:val="28"/>
          <w:szCs w:val="28"/>
          <w:shd w:val="clear" w:color="auto" w:fill="FFFFFF"/>
        </w:rPr>
        <w:t>​</w:t>
      </w:r>
      <w:r w:rsidRPr="00092128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0</w:t>
      </w:r>
      <w:r w:rsidRPr="00092128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350</w:t>
      </w:r>
      <w:r w:rsidRPr="00092128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24080</w:t>
      </w:r>
      <w:r w:rsidRPr="00092128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092128">
        <w:rPr>
          <w:rStyle w:val="mopen"/>
          <w:color w:val="404040"/>
          <w:sz w:val="28"/>
          <w:szCs w:val="28"/>
          <w:shd w:val="clear" w:color="auto" w:fill="FFFFFF"/>
        </w:rPr>
        <w:t>(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18</w:t>
      </w:r>
      <w:r w:rsidRPr="00092128">
        <w:rPr>
          <w:rStyle w:val="mbin"/>
          <w:color w:val="404040"/>
          <w:sz w:val="28"/>
          <w:szCs w:val="28"/>
          <w:shd w:val="clear" w:color="auto" w:fill="FFFFFF"/>
        </w:rPr>
        <w:t>−</w:t>
      </w:r>
      <w:r w:rsidRPr="00092128">
        <w:rPr>
          <w:rStyle w:val="mopen"/>
          <w:color w:val="404040"/>
          <w:sz w:val="28"/>
          <w:szCs w:val="28"/>
          <w:shd w:val="clear" w:color="auto" w:fill="FFFFFF"/>
        </w:rPr>
        <w:t>(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−25</w:t>
      </w:r>
      <w:r w:rsidRPr="00092128">
        <w:rPr>
          <w:rStyle w:val="mclose"/>
          <w:color w:val="404040"/>
          <w:sz w:val="28"/>
          <w:szCs w:val="28"/>
          <w:shd w:val="clear" w:color="auto" w:fill="FFFFFF"/>
        </w:rPr>
        <w:t>))</w:t>
      </w:r>
      <w:r w:rsidRPr="00092128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0</w:t>
      </w:r>
      <w:r w:rsidRPr="00092128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350</w:t>
      </w:r>
      <w:r w:rsidRPr="00092128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24080</w:t>
      </w:r>
      <w:r w:rsidRPr="00092128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43</w:t>
      </w:r>
      <w:r w:rsidRPr="00092128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362кВт</w:t>
      </w:r>
      <w:r w:rsidRPr="00092128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0</w:t>
      </w:r>
      <w:r w:rsidRPr="00092128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092128">
        <w:rPr>
          <w:rStyle w:val="mord"/>
          <w:color w:val="404040"/>
          <w:sz w:val="28"/>
          <w:szCs w:val="28"/>
          <w:shd w:val="clear" w:color="auto" w:fill="FFFFFF"/>
        </w:rPr>
        <w:t>362МВт</w:t>
      </w:r>
    </w:p>
    <w:p w:rsidR="00632C68" w:rsidRPr="00480B7E" w:rsidRDefault="000A6F1E" w:rsidP="000A6F1E">
      <w:pPr>
        <w:pStyle w:val="4"/>
        <w:shd w:val="clear" w:color="auto" w:fill="FFFFFF"/>
        <w:spacing w:before="274" w:after="206" w:line="429" w:lineRule="atLeast"/>
        <w:jc w:val="left"/>
        <w:rPr>
          <w:i/>
          <w:iCs/>
          <w:color w:val="404040"/>
          <w:szCs w:val="28"/>
        </w:rPr>
      </w:pPr>
      <w:r>
        <w:rPr>
          <w:color w:val="404040"/>
          <w:szCs w:val="28"/>
          <w:lang w:val="en-US"/>
        </w:rPr>
        <w:t xml:space="preserve">      </w:t>
      </w:r>
      <w:r w:rsidR="00632C68" w:rsidRPr="00480B7E">
        <w:rPr>
          <w:color w:val="404040"/>
          <w:szCs w:val="28"/>
        </w:rPr>
        <w:t>3.4 Средняя нагрузка отопления</w:t>
      </w:r>
    </w:p>
    <w:p w:rsidR="00632C68" w:rsidRPr="00480B7E" w:rsidRDefault="00632C68" w:rsidP="00632C68">
      <w:pPr>
        <w:shd w:val="clear" w:color="auto" w:fill="FFFFFF"/>
        <w:spacing w:before="206" w:after="206" w:line="429" w:lineRule="atLeast"/>
        <w:rPr>
          <w:color w:val="404040"/>
          <w:sz w:val="28"/>
          <w:szCs w:val="28"/>
        </w:rPr>
      </w:pPr>
      <w:r w:rsidRPr="00480B7E">
        <w:rPr>
          <w:color w:val="404040"/>
          <w:sz w:val="28"/>
          <w:szCs w:val="28"/>
        </w:rPr>
        <w:t>Формула:</w:t>
      </w:r>
    </w:p>
    <w:p w:rsidR="00632C68" w:rsidRDefault="00632C68" w:rsidP="00632C68">
      <w:pPr>
        <w:rPr>
          <w:b/>
          <w:bCs/>
          <w:color w:val="404040"/>
          <w:sz w:val="28"/>
          <w:szCs w:val="28"/>
        </w:rPr>
      </w:pPr>
      <w:r>
        <w:rPr>
          <w:noProof/>
        </w:rPr>
        <w:drawing>
          <wp:inline distT="0" distB="0" distL="0" distR="0" wp14:anchorId="6379A579" wp14:editId="4CCDF8A2">
            <wp:extent cx="2190307" cy="76803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52753" t="51596" r="34901" b="40707"/>
                    <a:stretch/>
                  </pic:blipFill>
                  <pic:spPr bwMode="auto">
                    <a:xfrm>
                      <a:off x="0" y="0"/>
                      <a:ext cx="2230674" cy="782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2C68" w:rsidRDefault="00632C68" w:rsidP="00632C68">
      <w:pPr>
        <w:rPr>
          <w:b/>
          <w:bCs/>
          <w:color w:val="40404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4C84B5A" wp14:editId="62FF6FC5">
            <wp:extent cx="4827181" cy="85024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5056" t="60718" r="26724" b="30445"/>
                    <a:stretch/>
                  </pic:blipFill>
                  <pic:spPr bwMode="auto">
                    <a:xfrm>
                      <a:off x="0" y="0"/>
                      <a:ext cx="4858782" cy="855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2C68" w:rsidRPr="006F36BB" w:rsidRDefault="00632C68" w:rsidP="0071156C">
      <w:pPr>
        <w:spacing w:line="360" w:lineRule="auto"/>
        <w:rPr>
          <w:color w:val="404040"/>
          <w:sz w:val="28"/>
          <w:szCs w:val="28"/>
        </w:rPr>
      </w:pPr>
      <w:r>
        <w:rPr>
          <w:b/>
          <w:bCs/>
          <w:color w:val="404040"/>
          <w:sz w:val="28"/>
          <w:szCs w:val="28"/>
        </w:rPr>
        <w:t>3</w:t>
      </w:r>
      <w:r w:rsidRPr="006F36BB">
        <w:rPr>
          <w:b/>
          <w:bCs/>
          <w:color w:val="404040"/>
          <w:sz w:val="28"/>
          <w:szCs w:val="28"/>
        </w:rPr>
        <w:t>.</w:t>
      </w:r>
      <w:r>
        <w:rPr>
          <w:b/>
          <w:bCs/>
          <w:color w:val="404040"/>
          <w:sz w:val="28"/>
          <w:szCs w:val="28"/>
        </w:rPr>
        <w:t>5</w:t>
      </w:r>
      <w:r w:rsidRPr="006F36BB">
        <w:rPr>
          <w:b/>
          <w:bCs/>
          <w:color w:val="404040"/>
          <w:sz w:val="28"/>
          <w:szCs w:val="28"/>
        </w:rPr>
        <w:t>. Годовой расход теплоты на отопление</w:t>
      </w:r>
    </w:p>
    <w:p w:rsidR="00632C68" w:rsidRDefault="00632C68" w:rsidP="0071156C">
      <w:pPr>
        <w:spacing w:line="360" w:lineRule="auto"/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</w:pP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Q</w:t>
      </w:r>
      <w:r w:rsidRPr="00B207F6">
        <w:rPr>
          <w:color w:val="404040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огод</w:t>
      </w: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=Q</w:t>
      </w:r>
      <w:r w:rsidRPr="00B207F6">
        <w:rPr>
          <w:color w:val="404040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оср</w:t>
      </w: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×n</w:t>
      </w:r>
      <w:r w:rsidRPr="00B207F6">
        <w:rPr>
          <w:color w:val="404040"/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о</w:t>
      </w:r>
      <w:r w:rsidRPr="006F36BB"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  <w:t>×3,6</w:t>
      </w:r>
    </w:p>
    <w:p w:rsidR="00632C68" w:rsidRPr="009C31CC" w:rsidRDefault="00632C68" w:rsidP="0071156C">
      <w:pPr>
        <w:spacing w:line="360" w:lineRule="auto"/>
        <w:rPr>
          <w:rStyle w:val="mord"/>
          <w:color w:val="404040"/>
          <w:sz w:val="28"/>
          <w:szCs w:val="28"/>
          <w:shd w:val="clear" w:color="auto" w:fill="FFFFFF"/>
        </w:rPr>
      </w:pPr>
      <w:r w:rsidRPr="009C31CC">
        <w:rPr>
          <w:rStyle w:val="mord"/>
          <w:i/>
          <w:iCs/>
          <w:color w:val="404040"/>
          <w:sz w:val="28"/>
          <w:szCs w:val="28"/>
          <w:shd w:val="clear" w:color="auto" w:fill="FFFFFF"/>
        </w:rPr>
        <w:t>Q</w:t>
      </w:r>
      <w:r w:rsidRPr="009C31CC"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>огод</w:t>
      </w:r>
      <w:r w:rsidRPr="009C31CC">
        <w:rPr>
          <w:rStyle w:val="vlist-s"/>
          <w:color w:val="404040"/>
          <w:sz w:val="28"/>
          <w:szCs w:val="28"/>
          <w:shd w:val="clear" w:color="auto" w:fill="FFFFFF"/>
        </w:rPr>
        <w:t>​</w:t>
      </w:r>
      <w:r w:rsidRPr="009C31CC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9C31CC">
        <w:rPr>
          <w:rStyle w:val="mord"/>
          <w:color w:val="404040"/>
          <w:sz w:val="28"/>
          <w:szCs w:val="28"/>
          <w:shd w:val="clear" w:color="auto" w:fill="FFFFFF"/>
        </w:rPr>
        <w:t>0</w:t>
      </w:r>
      <w:r w:rsidRPr="009C31CC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9C31CC">
        <w:rPr>
          <w:rStyle w:val="mord"/>
          <w:color w:val="404040"/>
          <w:sz w:val="28"/>
          <w:szCs w:val="28"/>
          <w:shd w:val="clear" w:color="auto" w:fill="FFFFFF"/>
        </w:rPr>
        <w:t>178</w:t>
      </w:r>
      <w:r w:rsidRPr="009C31CC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9C31CC">
        <w:rPr>
          <w:rStyle w:val="mord"/>
          <w:color w:val="404040"/>
          <w:sz w:val="28"/>
          <w:szCs w:val="28"/>
          <w:shd w:val="clear" w:color="auto" w:fill="FFFFFF"/>
        </w:rPr>
        <w:t>4920</w:t>
      </w:r>
      <w:r w:rsidRPr="009C31CC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9C31CC">
        <w:rPr>
          <w:rStyle w:val="mord"/>
          <w:color w:val="404040"/>
          <w:sz w:val="28"/>
          <w:szCs w:val="28"/>
          <w:shd w:val="clear" w:color="auto" w:fill="FFFFFF"/>
        </w:rPr>
        <w:t>3</w:t>
      </w:r>
      <w:r w:rsidRPr="009C31CC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9C31CC">
        <w:rPr>
          <w:rStyle w:val="mord"/>
          <w:color w:val="404040"/>
          <w:sz w:val="28"/>
          <w:szCs w:val="28"/>
          <w:shd w:val="clear" w:color="auto" w:fill="FFFFFF"/>
        </w:rPr>
        <w:t>6</w:t>
      </w:r>
      <w:r w:rsidRPr="009C31CC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9C31CC">
        <w:rPr>
          <w:rStyle w:val="mord"/>
          <w:color w:val="404040"/>
          <w:sz w:val="28"/>
          <w:szCs w:val="28"/>
          <w:shd w:val="clear" w:color="auto" w:fill="FFFFFF"/>
        </w:rPr>
        <w:t>3154</w:t>
      </w:r>
      <w:r>
        <w:rPr>
          <w:rStyle w:val="mord"/>
          <w:color w:val="404040"/>
          <w:sz w:val="28"/>
          <w:szCs w:val="28"/>
          <w:shd w:val="clear" w:color="auto" w:fill="FFFFFF"/>
        </w:rPr>
        <w:t xml:space="preserve"> </w:t>
      </w:r>
      <w:r w:rsidRPr="009C31CC">
        <w:rPr>
          <w:rStyle w:val="mord"/>
          <w:color w:val="404040"/>
          <w:sz w:val="28"/>
          <w:szCs w:val="28"/>
          <w:shd w:val="clear" w:color="auto" w:fill="FFFFFF"/>
        </w:rPr>
        <w:t>ГДж/год</w:t>
      </w:r>
    </w:p>
    <w:p w:rsidR="00632C68" w:rsidRPr="009C31CC" w:rsidRDefault="00632C68" w:rsidP="0071156C">
      <w:pPr>
        <w:spacing w:line="360" w:lineRule="auto"/>
        <w:rPr>
          <w:color w:val="40404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b/>
          <w:bCs/>
          <w:color w:val="404040"/>
          <w:sz w:val="28"/>
          <w:szCs w:val="28"/>
        </w:rPr>
        <w:t>3</w:t>
      </w:r>
      <w:r w:rsidRPr="006F36BB">
        <w:rPr>
          <w:b/>
          <w:bCs/>
          <w:color w:val="404040"/>
          <w:sz w:val="28"/>
          <w:szCs w:val="28"/>
        </w:rPr>
        <w:t>.</w:t>
      </w:r>
      <w:r>
        <w:rPr>
          <w:b/>
          <w:bCs/>
          <w:color w:val="404040"/>
          <w:sz w:val="28"/>
          <w:szCs w:val="28"/>
        </w:rPr>
        <w:t>6</w:t>
      </w:r>
      <w:r w:rsidRPr="006F36BB">
        <w:rPr>
          <w:b/>
          <w:bCs/>
          <w:color w:val="404040"/>
          <w:sz w:val="28"/>
          <w:szCs w:val="28"/>
        </w:rPr>
        <w:t>. Годовой расход теплоты на ГВС</w:t>
      </w:r>
    </w:p>
    <w:p w:rsidR="00632C68" w:rsidRPr="008F7D2F" w:rsidRDefault="00632C68" w:rsidP="0071156C">
      <w:pPr>
        <w:shd w:val="clear" w:color="auto" w:fill="FFFFFF"/>
        <w:spacing w:line="360" w:lineRule="auto"/>
        <w:rPr>
          <w:sz w:val="28"/>
          <w:szCs w:val="28"/>
        </w:rPr>
      </w:pPr>
      <w:r w:rsidRPr="008F7D2F">
        <w:rPr>
          <w:sz w:val="28"/>
          <w:szCs w:val="28"/>
        </w:rPr>
        <w:t>Суточный расход тепла:</w:t>
      </w:r>
    </w:p>
    <w:p w:rsidR="00632C68" w:rsidRPr="008F7D2F" w:rsidRDefault="00632C68" w:rsidP="0071156C">
      <w:pPr>
        <w:spacing w:line="360" w:lineRule="auto"/>
        <w:rPr>
          <w:sz w:val="28"/>
          <w:szCs w:val="28"/>
        </w:rPr>
      </w:pP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Q</w:t>
      </w:r>
      <w:r w:rsidRPr="008F7D2F">
        <w:rPr>
          <w:sz w:val="28"/>
          <w:szCs w:val="28"/>
          <w:bdr w:val="none" w:sz="0" w:space="0" w:color="auto" w:frame="1"/>
          <w:shd w:val="clear" w:color="auto" w:fill="FFFFFF"/>
          <w:vertAlign w:val="subscript"/>
        </w:rPr>
        <w:t>сут</w:t>
      </w: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=376×105×4,187×(60−5)×10−6=9,09 ГДж/сут</w:t>
      </w:r>
    </w:p>
    <w:p w:rsidR="00632C68" w:rsidRPr="008F7D2F" w:rsidRDefault="00632C68" w:rsidP="0071156C">
      <w:pPr>
        <w:shd w:val="clear" w:color="auto" w:fill="FFFFFF"/>
        <w:spacing w:line="360" w:lineRule="auto"/>
        <w:rPr>
          <w:sz w:val="28"/>
          <w:szCs w:val="28"/>
        </w:rPr>
      </w:pPr>
      <w:r w:rsidRPr="008F7D2F">
        <w:rPr>
          <w:sz w:val="28"/>
          <w:szCs w:val="28"/>
        </w:rPr>
        <w:t>Зимний период (вода 5°C):</w:t>
      </w:r>
    </w:p>
    <w:p w:rsidR="00632C68" w:rsidRPr="008F7D2F" w:rsidRDefault="00632C68" w:rsidP="0071156C">
      <w:pPr>
        <w:spacing w:line="360" w:lineRule="auto"/>
        <w:rPr>
          <w:sz w:val="28"/>
          <w:szCs w:val="28"/>
        </w:rPr>
      </w:pP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Q</w:t>
      </w:r>
      <w:r w:rsidRPr="008F7D2F">
        <w:rPr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зима</w:t>
      </w: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=9,09×205=1863 ГДж</w:t>
      </w:r>
    </w:p>
    <w:p w:rsidR="00632C68" w:rsidRPr="008F7D2F" w:rsidRDefault="00632C68" w:rsidP="0071156C">
      <w:pPr>
        <w:shd w:val="clear" w:color="auto" w:fill="FFFFFF"/>
        <w:spacing w:line="360" w:lineRule="auto"/>
        <w:rPr>
          <w:sz w:val="28"/>
          <w:szCs w:val="28"/>
        </w:rPr>
      </w:pPr>
      <w:r w:rsidRPr="008F7D2F">
        <w:rPr>
          <w:sz w:val="28"/>
          <w:szCs w:val="28"/>
        </w:rPr>
        <w:t>Летний период (вода 15°C):</w:t>
      </w:r>
    </w:p>
    <w:p w:rsidR="00632C68" w:rsidRPr="008F7D2F" w:rsidRDefault="00632C68" w:rsidP="0071156C">
      <w:pPr>
        <w:spacing w:line="360" w:lineRule="auto"/>
        <w:rPr>
          <w:sz w:val="28"/>
          <w:szCs w:val="28"/>
        </w:rPr>
      </w:pP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Q</w:t>
      </w:r>
      <w:r w:rsidRPr="00E11D45">
        <w:rPr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лето</w:t>
      </w: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=376×105×4,187×(60−15)×10−6×145=1078 ГДж</w:t>
      </w:r>
    </w:p>
    <w:p w:rsidR="00632C68" w:rsidRPr="008F7D2F" w:rsidRDefault="00632C68" w:rsidP="0071156C">
      <w:pPr>
        <w:shd w:val="clear" w:color="auto" w:fill="FFFFFF"/>
        <w:spacing w:line="360" w:lineRule="auto"/>
        <w:rPr>
          <w:sz w:val="28"/>
          <w:szCs w:val="28"/>
        </w:rPr>
      </w:pPr>
      <w:r w:rsidRPr="008F7D2F">
        <w:rPr>
          <w:sz w:val="28"/>
          <w:szCs w:val="28"/>
        </w:rPr>
        <w:t>Суммарный годовой расход:</w:t>
      </w:r>
    </w:p>
    <w:p w:rsidR="00632C68" w:rsidRDefault="00632C68" w:rsidP="0071156C">
      <w:pPr>
        <w:shd w:val="clear" w:color="auto" w:fill="FFFFFF"/>
        <w:spacing w:line="360" w:lineRule="auto"/>
        <w:outlineLvl w:val="2"/>
        <w:rPr>
          <w:sz w:val="28"/>
          <w:szCs w:val="28"/>
          <w:shd w:val="clear" w:color="auto" w:fill="FFFFFF"/>
        </w:rPr>
      </w:pP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Q</w:t>
      </w:r>
      <w:r w:rsidRPr="008F7D2F">
        <w:rPr>
          <w:sz w:val="28"/>
          <w:szCs w:val="28"/>
          <w:bdr w:val="none" w:sz="0" w:space="0" w:color="auto" w:frame="1"/>
          <w:shd w:val="clear" w:color="auto" w:fill="FFFFFF"/>
          <w:vertAlign w:val="subscript"/>
        </w:rPr>
        <w:t>гвсгод</w:t>
      </w:r>
      <w:r w:rsidRPr="008F7D2F">
        <w:rPr>
          <w:sz w:val="28"/>
          <w:szCs w:val="28"/>
          <w:bdr w:val="none" w:sz="0" w:space="0" w:color="auto" w:frame="1"/>
          <w:shd w:val="clear" w:color="auto" w:fill="FFFFFF"/>
        </w:rPr>
        <w:t>=1863+1078=2941 ГДж/год</w:t>
      </w:r>
    </w:p>
    <w:p w:rsidR="00632C68" w:rsidRPr="00E11D45" w:rsidRDefault="00632C68" w:rsidP="00E11D45">
      <w:pPr>
        <w:shd w:val="clear" w:color="auto" w:fill="FFFFFF"/>
        <w:spacing w:line="360" w:lineRule="auto"/>
        <w:jc w:val="both"/>
        <w:outlineLvl w:val="2"/>
        <w:rPr>
          <w:sz w:val="28"/>
          <w:szCs w:val="28"/>
        </w:rPr>
      </w:pPr>
      <w:r w:rsidRPr="00E11D45">
        <w:rPr>
          <w:b/>
          <w:bCs/>
          <w:sz w:val="28"/>
          <w:szCs w:val="28"/>
        </w:rPr>
        <w:t>3.7. Суммарное теплопотребление (базовый вариант</w:t>
      </w:r>
      <w:r w:rsidR="00E11D45" w:rsidRPr="00E11D45">
        <w:rPr>
          <w:rStyle w:val="af3"/>
          <w:sz w:val="28"/>
          <w:szCs w:val="28"/>
        </w:rPr>
        <w:t xml:space="preserve"> </w:t>
      </w:r>
      <w:r w:rsidR="00E11D45" w:rsidRPr="00E11D45">
        <w:rPr>
          <w:rStyle w:val="af3"/>
          <w:sz w:val="28"/>
          <w:szCs w:val="28"/>
        </w:rPr>
        <w:t>без энергоэффективных технологий</w:t>
      </w:r>
      <w:r w:rsidRPr="00E11D45">
        <w:rPr>
          <w:b/>
          <w:bCs/>
          <w:sz w:val="28"/>
          <w:szCs w:val="28"/>
        </w:rPr>
        <w:t>)</w:t>
      </w:r>
    </w:p>
    <w:p w:rsidR="00632C68" w:rsidRPr="00E11D45" w:rsidRDefault="00632C68" w:rsidP="0071156C">
      <w:pPr>
        <w:spacing w:line="360" w:lineRule="auto"/>
        <w:rPr>
          <w:sz w:val="28"/>
          <w:szCs w:val="28"/>
        </w:rPr>
      </w:pPr>
      <w:r w:rsidRPr="00E11D45">
        <w:rPr>
          <w:rStyle w:val="mord"/>
          <w:i/>
          <w:iCs/>
          <w:sz w:val="28"/>
          <w:szCs w:val="28"/>
          <w:shd w:val="clear" w:color="auto" w:fill="FFFFFF"/>
        </w:rPr>
        <w:t>Q</w:t>
      </w:r>
      <w:r w:rsidRPr="00E11D45">
        <w:rPr>
          <w:rStyle w:val="mord"/>
          <w:sz w:val="28"/>
          <w:szCs w:val="28"/>
          <w:shd w:val="clear" w:color="auto" w:fill="FFFFFF"/>
          <w:vertAlign w:val="subscript"/>
        </w:rPr>
        <w:t>сумгод</w:t>
      </w:r>
      <w:r w:rsidRPr="00E11D45">
        <w:rPr>
          <w:rStyle w:val="vlist-s"/>
          <w:sz w:val="28"/>
          <w:szCs w:val="28"/>
          <w:shd w:val="clear" w:color="auto" w:fill="FFFFFF"/>
        </w:rPr>
        <w:t>​</w:t>
      </w:r>
      <w:r w:rsidRPr="00E11D45">
        <w:rPr>
          <w:rStyle w:val="mrel"/>
          <w:sz w:val="28"/>
          <w:szCs w:val="28"/>
          <w:shd w:val="clear" w:color="auto" w:fill="FFFFFF"/>
        </w:rPr>
        <w:t>=</w:t>
      </w:r>
      <w:r w:rsidRPr="00E11D45">
        <w:rPr>
          <w:rStyle w:val="mord"/>
          <w:sz w:val="28"/>
          <w:szCs w:val="28"/>
          <w:shd w:val="clear" w:color="auto" w:fill="FFFFFF"/>
        </w:rPr>
        <w:t>3154</w:t>
      </w:r>
      <w:r w:rsidRPr="00E11D45">
        <w:rPr>
          <w:rStyle w:val="mbin"/>
          <w:sz w:val="28"/>
          <w:szCs w:val="28"/>
          <w:shd w:val="clear" w:color="auto" w:fill="FFFFFF"/>
        </w:rPr>
        <w:t>+</w:t>
      </w:r>
      <w:r w:rsidRPr="00E11D45">
        <w:rPr>
          <w:rStyle w:val="mord"/>
          <w:sz w:val="28"/>
          <w:szCs w:val="28"/>
          <w:shd w:val="clear" w:color="auto" w:fill="FFFFFF"/>
        </w:rPr>
        <w:t>2941</w:t>
      </w:r>
      <w:r w:rsidRPr="00E11D45">
        <w:rPr>
          <w:rStyle w:val="mrel"/>
          <w:sz w:val="28"/>
          <w:szCs w:val="28"/>
          <w:shd w:val="clear" w:color="auto" w:fill="FFFFFF"/>
        </w:rPr>
        <w:t>=</w:t>
      </w:r>
      <w:r w:rsidRPr="00E11D45">
        <w:rPr>
          <w:rStyle w:val="mord"/>
          <w:sz w:val="28"/>
          <w:szCs w:val="28"/>
          <w:shd w:val="clear" w:color="auto" w:fill="FFFFFF"/>
        </w:rPr>
        <w:t>6095ГДж/год</w:t>
      </w:r>
    </w:p>
    <w:p w:rsidR="00E94423" w:rsidRPr="00E15CB1" w:rsidRDefault="00E94423" w:rsidP="00E94423">
      <w:pPr>
        <w:shd w:val="clear" w:color="auto" w:fill="FFFFFF"/>
        <w:spacing w:before="274" w:after="206"/>
        <w:jc w:val="center"/>
        <w:outlineLvl w:val="1"/>
        <w:rPr>
          <w:b/>
          <w:color w:val="404040"/>
          <w:sz w:val="28"/>
          <w:szCs w:val="28"/>
        </w:rPr>
      </w:pPr>
      <w:r w:rsidRPr="00E15CB1">
        <w:rPr>
          <w:b/>
          <w:bCs/>
          <w:color w:val="404040"/>
          <w:sz w:val="28"/>
          <w:szCs w:val="28"/>
        </w:rPr>
        <w:t>4. Пример расчета теплопотерь здания (энергоэффективный вариант)</w:t>
      </w:r>
    </w:p>
    <w:p w:rsidR="00E94423" w:rsidRPr="00E15CB1" w:rsidRDefault="00E94423" w:rsidP="00E94423">
      <w:pPr>
        <w:shd w:val="clear" w:color="auto" w:fill="FFFFFF"/>
        <w:spacing w:before="274" w:after="206"/>
        <w:outlineLvl w:val="2"/>
        <w:rPr>
          <w:color w:val="404040"/>
          <w:sz w:val="28"/>
          <w:szCs w:val="28"/>
        </w:rPr>
      </w:pPr>
      <w:r w:rsidRPr="00E15CB1">
        <w:rPr>
          <w:b/>
          <w:bCs/>
          <w:color w:val="404040"/>
          <w:sz w:val="28"/>
          <w:szCs w:val="28"/>
        </w:rPr>
        <w:t>4.1. Удельные теплопотери с улучшенной изоляцией</w:t>
      </w:r>
    </w:p>
    <w:p w:rsidR="00E94423" w:rsidRDefault="00E94423" w:rsidP="00E94423">
      <w:r>
        <w:rPr>
          <w:noProof/>
        </w:rPr>
        <w:drawing>
          <wp:inline distT="0" distB="0" distL="0" distR="0" wp14:anchorId="08783165" wp14:editId="060BB2C2">
            <wp:extent cx="5156791" cy="71769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43293" t="53022" r="25601" b="39281"/>
                    <a:stretch/>
                  </pic:blipFill>
                  <pic:spPr bwMode="auto">
                    <a:xfrm>
                      <a:off x="0" y="0"/>
                      <a:ext cx="5180097" cy="720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423" w:rsidRPr="00F6074A" w:rsidRDefault="00E94423" w:rsidP="00E94423">
      <w:pPr>
        <w:shd w:val="clear" w:color="auto" w:fill="FFFFFF"/>
        <w:spacing w:before="274" w:after="206"/>
        <w:outlineLvl w:val="2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Pr="00F6074A">
        <w:rPr>
          <w:b/>
          <w:bCs/>
          <w:sz w:val="28"/>
          <w:szCs w:val="28"/>
        </w:rPr>
        <w:t>.2. Расчетные теплопотери</w:t>
      </w:r>
    </w:p>
    <w:p w:rsidR="00E94423" w:rsidRPr="00F6074A" w:rsidRDefault="00E94423" w:rsidP="00E94423">
      <w:pPr>
        <w:shd w:val="clear" w:color="auto" w:fill="FFFFFF"/>
        <w:spacing w:before="274" w:after="206"/>
        <w:outlineLvl w:val="2"/>
        <w:rPr>
          <w:rStyle w:val="mord"/>
          <w:color w:val="404040"/>
          <w:sz w:val="28"/>
          <w:szCs w:val="28"/>
          <w:shd w:val="clear" w:color="auto" w:fill="FFFFFF"/>
        </w:rPr>
      </w:pPr>
      <w:r w:rsidRPr="00F6074A">
        <w:rPr>
          <w:rStyle w:val="mord"/>
          <w:i/>
          <w:iCs/>
          <w:color w:val="404040"/>
          <w:sz w:val="28"/>
          <w:szCs w:val="28"/>
          <w:shd w:val="clear" w:color="auto" w:fill="FFFFFF"/>
        </w:rPr>
        <w:t>Q</w:t>
      </w:r>
      <w:r w:rsidRPr="002D1FC2"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>т.эф</w:t>
      </w:r>
      <w:r w:rsidRPr="00F6074A">
        <w:rPr>
          <w:rStyle w:val="vlist-s"/>
          <w:color w:val="404040"/>
          <w:sz w:val="28"/>
          <w:szCs w:val="28"/>
          <w:shd w:val="clear" w:color="auto" w:fill="FFFFFF"/>
        </w:rPr>
        <w:t>​</w:t>
      </w:r>
      <w:r w:rsidRPr="00F6074A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0</w:t>
      </w:r>
      <w:r w:rsidRPr="00F6074A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145</w:t>
      </w:r>
      <w:r w:rsidRPr="00F6074A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24080</w:t>
      </w:r>
      <w:r w:rsidRPr="00F6074A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43</w:t>
      </w:r>
      <w:r w:rsidRPr="00F6074A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150</w:t>
      </w:r>
      <w:r>
        <w:rPr>
          <w:rStyle w:val="mord"/>
          <w:color w:val="404040"/>
          <w:sz w:val="28"/>
          <w:szCs w:val="28"/>
          <w:shd w:val="clear" w:color="auto" w:fill="FFFFFF"/>
        </w:rPr>
        <w:t xml:space="preserve"> 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кВт</w:t>
      </w:r>
      <w:r w:rsidRPr="00F6074A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0</w:t>
      </w:r>
      <w:r w:rsidRPr="00F6074A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150</w:t>
      </w:r>
      <w:r>
        <w:rPr>
          <w:rStyle w:val="mord"/>
          <w:color w:val="404040"/>
          <w:sz w:val="28"/>
          <w:szCs w:val="28"/>
          <w:shd w:val="clear" w:color="auto" w:fill="FFFFFF"/>
        </w:rPr>
        <w:t xml:space="preserve"> </w:t>
      </w:r>
      <w:r w:rsidRPr="00F6074A">
        <w:rPr>
          <w:rStyle w:val="mord"/>
          <w:color w:val="404040"/>
          <w:sz w:val="28"/>
          <w:szCs w:val="28"/>
          <w:shd w:val="clear" w:color="auto" w:fill="FFFFFF"/>
        </w:rPr>
        <w:t>МВт</w:t>
      </w:r>
    </w:p>
    <w:p w:rsidR="00E94423" w:rsidRPr="00A56CA6" w:rsidRDefault="00E94423" w:rsidP="00E94423">
      <w:pPr>
        <w:pStyle w:val="4"/>
        <w:shd w:val="clear" w:color="auto" w:fill="FFFFFF"/>
        <w:spacing w:before="274" w:after="206" w:line="429" w:lineRule="atLeast"/>
        <w:rPr>
          <w:i/>
          <w:iCs/>
          <w:color w:val="404040"/>
          <w:szCs w:val="28"/>
        </w:rPr>
      </w:pPr>
      <w:r w:rsidRPr="009E5624">
        <w:rPr>
          <w:color w:val="404040"/>
          <w:szCs w:val="28"/>
        </w:rPr>
        <w:t>4.3</w:t>
      </w:r>
      <w:r w:rsidRPr="00A56CA6">
        <w:rPr>
          <w:color w:val="404040"/>
          <w:szCs w:val="28"/>
        </w:rPr>
        <w:t>. Средняя нагрузка отопления</w:t>
      </w:r>
    </w:p>
    <w:p w:rsidR="00E94423" w:rsidRDefault="00E94423" w:rsidP="00E94423">
      <w:pPr>
        <w:shd w:val="clear" w:color="auto" w:fill="FFFFFF"/>
        <w:spacing w:before="274" w:after="206"/>
        <w:outlineLvl w:val="2"/>
        <w:rPr>
          <w:rFonts w:ascii="Segoe UI" w:hAnsi="Segoe UI" w:cs="Segoe UI"/>
          <w:b/>
          <w:bCs/>
          <w:color w:val="404040"/>
          <w:sz w:val="27"/>
          <w:szCs w:val="27"/>
        </w:rPr>
      </w:pPr>
      <w:r w:rsidRPr="00E94423">
        <w:rPr>
          <w:noProof/>
        </w:rPr>
        <w:drawing>
          <wp:inline distT="0" distB="0" distL="0" distR="0" wp14:anchorId="09D55F66" wp14:editId="59B971E4">
            <wp:extent cx="2811859" cy="6191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50668" t="34778" r="31855" b="58381"/>
                    <a:stretch/>
                  </pic:blipFill>
                  <pic:spPr bwMode="auto">
                    <a:xfrm>
                      <a:off x="0" y="0"/>
                      <a:ext cx="2817885" cy="6204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423" w:rsidRPr="00405CD7" w:rsidRDefault="00E94423" w:rsidP="00E94423">
      <w:pPr>
        <w:shd w:val="clear" w:color="auto" w:fill="FFFFFF"/>
        <w:spacing w:before="274" w:after="206"/>
        <w:outlineLvl w:val="2"/>
        <w:rPr>
          <w:color w:val="404040"/>
          <w:sz w:val="28"/>
          <w:szCs w:val="28"/>
        </w:rPr>
      </w:pPr>
      <w:r w:rsidRPr="00405CD7">
        <w:rPr>
          <w:b/>
          <w:bCs/>
          <w:color w:val="404040"/>
          <w:sz w:val="28"/>
          <w:szCs w:val="28"/>
        </w:rPr>
        <w:lastRenderedPageBreak/>
        <w:t>4.4 Годовой расход теплоты на отопление</w:t>
      </w:r>
    </w:p>
    <w:p w:rsidR="00E94423" w:rsidRPr="00405CD7" w:rsidRDefault="00E94423" w:rsidP="00E94423">
      <w:pPr>
        <w:shd w:val="clear" w:color="auto" w:fill="FFFFFF"/>
        <w:spacing w:before="274" w:after="206"/>
        <w:outlineLvl w:val="2"/>
        <w:rPr>
          <w:rStyle w:val="mord"/>
          <w:color w:val="404040"/>
          <w:sz w:val="28"/>
          <w:szCs w:val="28"/>
          <w:shd w:val="clear" w:color="auto" w:fill="FFFFFF"/>
        </w:rPr>
      </w:pPr>
      <w:r w:rsidRPr="00405CD7">
        <w:rPr>
          <w:rStyle w:val="mord"/>
          <w:i/>
          <w:iCs/>
          <w:color w:val="404040"/>
          <w:sz w:val="28"/>
          <w:szCs w:val="28"/>
          <w:shd w:val="clear" w:color="auto" w:fill="FFFFFF"/>
        </w:rPr>
        <w:t>Q</w:t>
      </w:r>
      <w:r w:rsidRPr="00405CD7"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>о.эф</w:t>
      </w:r>
      <w:r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 xml:space="preserve"> </w:t>
      </w:r>
      <w:r w:rsidRPr="00405CD7"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>год</w:t>
      </w:r>
      <w:r w:rsidRPr="00405CD7">
        <w:rPr>
          <w:rStyle w:val="vlist-s"/>
          <w:color w:val="404040"/>
          <w:sz w:val="28"/>
          <w:szCs w:val="28"/>
          <w:shd w:val="clear" w:color="auto" w:fill="FFFFFF"/>
        </w:rPr>
        <w:t>​</w:t>
      </w:r>
      <w:r w:rsidRPr="00405CD7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405CD7">
        <w:rPr>
          <w:rStyle w:val="mord"/>
          <w:color w:val="404040"/>
          <w:sz w:val="28"/>
          <w:szCs w:val="28"/>
          <w:shd w:val="clear" w:color="auto" w:fill="FFFFFF"/>
        </w:rPr>
        <w:t>0</w:t>
      </w:r>
      <w:r w:rsidRPr="00405CD7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405CD7">
        <w:rPr>
          <w:rStyle w:val="mord"/>
          <w:color w:val="404040"/>
          <w:sz w:val="28"/>
          <w:szCs w:val="28"/>
          <w:shd w:val="clear" w:color="auto" w:fill="FFFFFF"/>
        </w:rPr>
        <w:t>074</w:t>
      </w:r>
      <w:r w:rsidRPr="00405CD7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405CD7">
        <w:rPr>
          <w:rStyle w:val="mord"/>
          <w:color w:val="404040"/>
          <w:sz w:val="28"/>
          <w:szCs w:val="28"/>
          <w:shd w:val="clear" w:color="auto" w:fill="FFFFFF"/>
        </w:rPr>
        <w:t>4920</w:t>
      </w:r>
      <w:r w:rsidRPr="00405CD7">
        <w:rPr>
          <w:rStyle w:val="mbin"/>
          <w:color w:val="404040"/>
          <w:sz w:val="28"/>
          <w:szCs w:val="28"/>
          <w:shd w:val="clear" w:color="auto" w:fill="FFFFFF"/>
        </w:rPr>
        <w:t>×</w:t>
      </w:r>
      <w:r w:rsidRPr="00405CD7">
        <w:rPr>
          <w:rStyle w:val="mord"/>
          <w:color w:val="404040"/>
          <w:sz w:val="28"/>
          <w:szCs w:val="28"/>
          <w:shd w:val="clear" w:color="auto" w:fill="FFFFFF"/>
        </w:rPr>
        <w:t>3</w:t>
      </w:r>
      <w:r w:rsidRPr="00405CD7">
        <w:rPr>
          <w:rStyle w:val="mpunct"/>
          <w:color w:val="404040"/>
          <w:sz w:val="28"/>
          <w:szCs w:val="28"/>
          <w:shd w:val="clear" w:color="auto" w:fill="FFFFFF"/>
        </w:rPr>
        <w:t>,</w:t>
      </w:r>
      <w:r w:rsidRPr="00405CD7">
        <w:rPr>
          <w:rStyle w:val="mord"/>
          <w:color w:val="404040"/>
          <w:sz w:val="28"/>
          <w:szCs w:val="28"/>
          <w:shd w:val="clear" w:color="auto" w:fill="FFFFFF"/>
        </w:rPr>
        <w:t>6</w:t>
      </w:r>
      <w:r w:rsidRPr="00405CD7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405CD7">
        <w:rPr>
          <w:rStyle w:val="mord"/>
          <w:color w:val="404040"/>
          <w:sz w:val="28"/>
          <w:szCs w:val="28"/>
          <w:shd w:val="clear" w:color="auto" w:fill="FFFFFF"/>
        </w:rPr>
        <w:t>1310</w:t>
      </w:r>
      <w:r>
        <w:rPr>
          <w:rStyle w:val="mord"/>
          <w:color w:val="404040"/>
          <w:sz w:val="28"/>
          <w:szCs w:val="28"/>
          <w:shd w:val="clear" w:color="auto" w:fill="FFFFFF"/>
        </w:rPr>
        <w:t xml:space="preserve"> </w:t>
      </w:r>
      <w:r w:rsidRPr="00405CD7">
        <w:rPr>
          <w:rStyle w:val="mord"/>
          <w:color w:val="404040"/>
          <w:sz w:val="28"/>
          <w:szCs w:val="28"/>
          <w:shd w:val="clear" w:color="auto" w:fill="FFFFFF"/>
        </w:rPr>
        <w:t>ГДж/год</w:t>
      </w:r>
    </w:p>
    <w:p w:rsidR="00E94423" w:rsidRPr="00B85A5F" w:rsidRDefault="00E94423" w:rsidP="00E94423">
      <w:pPr>
        <w:shd w:val="clear" w:color="auto" w:fill="FFFFFF"/>
        <w:spacing w:before="274" w:after="206"/>
        <w:outlineLvl w:val="2"/>
        <w:rPr>
          <w:color w:val="404040"/>
          <w:sz w:val="28"/>
          <w:szCs w:val="28"/>
        </w:rPr>
      </w:pPr>
      <w:r w:rsidRPr="00B85A5F">
        <w:rPr>
          <w:b/>
          <w:bCs/>
          <w:color w:val="404040"/>
          <w:sz w:val="28"/>
          <w:szCs w:val="28"/>
        </w:rPr>
        <w:t>4.5. Суммарное теплопотребление (энергоэффективный вариант)</w:t>
      </w:r>
    </w:p>
    <w:p w:rsidR="00E94423" w:rsidRPr="00B85A5F" w:rsidRDefault="00E94423" w:rsidP="00E94423">
      <w:pPr>
        <w:shd w:val="clear" w:color="auto" w:fill="FFFFFF"/>
        <w:spacing w:before="274" w:after="206"/>
        <w:outlineLvl w:val="1"/>
        <w:rPr>
          <w:rStyle w:val="mord"/>
          <w:color w:val="404040"/>
          <w:sz w:val="28"/>
          <w:szCs w:val="28"/>
          <w:shd w:val="clear" w:color="auto" w:fill="FFFFFF"/>
        </w:rPr>
      </w:pPr>
      <w:r w:rsidRPr="00B85A5F">
        <w:rPr>
          <w:rStyle w:val="mord"/>
          <w:i/>
          <w:iCs/>
          <w:color w:val="404040"/>
          <w:sz w:val="28"/>
          <w:szCs w:val="28"/>
          <w:shd w:val="clear" w:color="auto" w:fill="FFFFFF"/>
        </w:rPr>
        <w:t>Q</w:t>
      </w:r>
      <w:r w:rsidRPr="00B85A5F"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>сум.эф</w:t>
      </w:r>
      <w:r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 xml:space="preserve"> </w:t>
      </w:r>
      <w:r w:rsidRPr="00B85A5F">
        <w:rPr>
          <w:rStyle w:val="mord"/>
          <w:color w:val="404040"/>
          <w:sz w:val="28"/>
          <w:szCs w:val="28"/>
          <w:shd w:val="clear" w:color="auto" w:fill="FFFFFF"/>
          <w:vertAlign w:val="subscript"/>
        </w:rPr>
        <w:t>год</w:t>
      </w:r>
      <w:r w:rsidRPr="00B85A5F">
        <w:rPr>
          <w:rStyle w:val="vlist-s"/>
          <w:color w:val="404040"/>
          <w:sz w:val="28"/>
          <w:szCs w:val="28"/>
          <w:shd w:val="clear" w:color="auto" w:fill="FFFFFF"/>
        </w:rPr>
        <w:t>​</w:t>
      </w:r>
      <w:r w:rsidRPr="00B85A5F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B85A5F">
        <w:rPr>
          <w:rStyle w:val="mord"/>
          <w:color w:val="404040"/>
          <w:sz w:val="28"/>
          <w:szCs w:val="28"/>
          <w:shd w:val="clear" w:color="auto" w:fill="FFFFFF"/>
        </w:rPr>
        <w:t>1310</w:t>
      </w:r>
      <w:r w:rsidRPr="00B85A5F">
        <w:rPr>
          <w:rStyle w:val="mbin"/>
          <w:color w:val="404040"/>
          <w:sz w:val="28"/>
          <w:szCs w:val="28"/>
          <w:shd w:val="clear" w:color="auto" w:fill="FFFFFF"/>
        </w:rPr>
        <w:t>+</w:t>
      </w:r>
      <w:r w:rsidRPr="00B85A5F">
        <w:rPr>
          <w:rStyle w:val="mord"/>
          <w:color w:val="404040"/>
          <w:sz w:val="28"/>
          <w:szCs w:val="28"/>
          <w:shd w:val="clear" w:color="auto" w:fill="FFFFFF"/>
        </w:rPr>
        <w:t>2941</w:t>
      </w:r>
      <w:r w:rsidRPr="00B85A5F">
        <w:rPr>
          <w:rStyle w:val="mrel"/>
          <w:color w:val="404040"/>
          <w:sz w:val="28"/>
          <w:szCs w:val="28"/>
          <w:shd w:val="clear" w:color="auto" w:fill="FFFFFF"/>
        </w:rPr>
        <w:t>=</w:t>
      </w:r>
      <w:r w:rsidRPr="00B85A5F">
        <w:rPr>
          <w:rStyle w:val="mord"/>
          <w:color w:val="404040"/>
          <w:sz w:val="28"/>
          <w:szCs w:val="28"/>
          <w:shd w:val="clear" w:color="auto" w:fill="FFFFFF"/>
        </w:rPr>
        <w:t>4251</w:t>
      </w:r>
      <w:r>
        <w:rPr>
          <w:rStyle w:val="mord"/>
          <w:color w:val="404040"/>
          <w:sz w:val="28"/>
          <w:szCs w:val="28"/>
          <w:shd w:val="clear" w:color="auto" w:fill="FFFFFF"/>
        </w:rPr>
        <w:t xml:space="preserve"> </w:t>
      </w:r>
      <w:r w:rsidRPr="00B85A5F">
        <w:rPr>
          <w:rStyle w:val="mord"/>
          <w:color w:val="404040"/>
          <w:sz w:val="28"/>
          <w:szCs w:val="28"/>
          <w:shd w:val="clear" w:color="auto" w:fill="FFFFFF"/>
        </w:rPr>
        <w:t>ГДж/год</w:t>
      </w:r>
    </w:p>
    <w:p w:rsidR="00C47ABC" w:rsidRDefault="00C47ABC" w:rsidP="00C47ABC">
      <w:pPr>
        <w:shd w:val="clear" w:color="auto" w:fill="FFFFFF"/>
        <w:spacing w:before="274" w:after="206"/>
        <w:jc w:val="center"/>
        <w:outlineLvl w:val="1"/>
        <w:rPr>
          <w:b/>
          <w:bCs/>
          <w:color w:val="404040"/>
          <w:sz w:val="28"/>
          <w:szCs w:val="28"/>
        </w:rPr>
      </w:pPr>
      <w:r w:rsidRPr="00A3649F">
        <w:rPr>
          <w:b/>
          <w:bCs/>
          <w:color w:val="404040"/>
          <w:sz w:val="28"/>
          <w:szCs w:val="28"/>
        </w:rPr>
        <w:t>5. Сравнительный анализ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88"/>
        <w:gridCol w:w="2037"/>
        <w:gridCol w:w="2126"/>
        <w:gridCol w:w="1985"/>
      </w:tblGrid>
      <w:tr w:rsidR="00C47ABC" w:rsidRPr="00C47ABC" w:rsidTr="00C47ABC">
        <w:trPr>
          <w:tblHeader/>
        </w:trPr>
        <w:tc>
          <w:tcPr>
            <w:tcW w:w="0" w:type="auto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bCs/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Показатель</w:t>
            </w:r>
          </w:p>
        </w:tc>
        <w:tc>
          <w:tcPr>
            <w:tcW w:w="203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bCs/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Базовый вариант</w:t>
            </w:r>
          </w:p>
        </w:tc>
        <w:tc>
          <w:tcPr>
            <w:tcW w:w="2126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bCs/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Энергоэфф. вариант</w:t>
            </w:r>
          </w:p>
        </w:tc>
        <w:tc>
          <w:tcPr>
            <w:tcW w:w="198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bCs/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Экономия</w:t>
            </w:r>
          </w:p>
        </w:tc>
      </w:tr>
      <w:tr w:rsidR="00C47ABC" w:rsidRPr="00C47ABC" w:rsidTr="00C47ABC">
        <w:tc>
          <w:tcPr>
            <w:tcW w:w="0" w:type="auto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Отопление (ГДж/год)</w:t>
            </w:r>
          </w:p>
        </w:tc>
        <w:tc>
          <w:tcPr>
            <w:tcW w:w="203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3154</w:t>
            </w:r>
          </w:p>
        </w:tc>
        <w:tc>
          <w:tcPr>
            <w:tcW w:w="2126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1310</w:t>
            </w:r>
          </w:p>
        </w:tc>
        <w:tc>
          <w:tcPr>
            <w:tcW w:w="198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58,5%</w:t>
            </w:r>
          </w:p>
        </w:tc>
      </w:tr>
      <w:tr w:rsidR="00C47ABC" w:rsidRPr="00C47ABC" w:rsidTr="00C47ABC">
        <w:tc>
          <w:tcPr>
            <w:tcW w:w="0" w:type="auto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ГВС (ГДж/год)</w:t>
            </w:r>
          </w:p>
        </w:tc>
        <w:tc>
          <w:tcPr>
            <w:tcW w:w="203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2941</w:t>
            </w:r>
          </w:p>
        </w:tc>
        <w:tc>
          <w:tcPr>
            <w:tcW w:w="2126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2941</w:t>
            </w:r>
          </w:p>
        </w:tc>
        <w:tc>
          <w:tcPr>
            <w:tcW w:w="198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sz w:val="28"/>
                <w:szCs w:val="28"/>
              </w:rPr>
              <w:t>0%</w:t>
            </w:r>
          </w:p>
        </w:tc>
      </w:tr>
      <w:tr w:rsidR="00C47ABC" w:rsidRPr="00C47ABC" w:rsidTr="00C47ABC">
        <w:tc>
          <w:tcPr>
            <w:tcW w:w="0" w:type="auto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Суммарное (ГДж/год)</w:t>
            </w:r>
          </w:p>
        </w:tc>
        <w:tc>
          <w:tcPr>
            <w:tcW w:w="203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6095</w:t>
            </w:r>
          </w:p>
        </w:tc>
        <w:tc>
          <w:tcPr>
            <w:tcW w:w="2126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4251</w:t>
            </w:r>
          </w:p>
        </w:tc>
        <w:tc>
          <w:tcPr>
            <w:tcW w:w="198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47ABC" w:rsidRPr="00C47ABC" w:rsidRDefault="00C47ABC" w:rsidP="002A22CE">
            <w:pPr>
              <w:rPr>
                <w:sz w:val="28"/>
                <w:szCs w:val="28"/>
              </w:rPr>
            </w:pPr>
            <w:r w:rsidRPr="00C47ABC">
              <w:rPr>
                <w:bCs/>
                <w:sz w:val="28"/>
                <w:szCs w:val="28"/>
              </w:rPr>
              <w:t>30,3%</w:t>
            </w:r>
          </w:p>
        </w:tc>
      </w:tr>
    </w:tbl>
    <w:p w:rsidR="00632C68" w:rsidRDefault="00632C68" w:rsidP="0071156C">
      <w:pPr>
        <w:spacing w:line="360" w:lineRule="auto"/>
        <w:ind w:firstLine="709"/>
        <w:jc w:val="center"/>
        <w:rPr>
          <w:b/>
          <w:sz w:val="28"/>
        </w:rPr>
      </w:pPr>
    </w:p>
    <w:p w:rsidR="007D6761" w:rsidRPr="007D6761" w:rsidRDefault="007D6761" w:rsidP="007D6761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7D6761">
        <w:rPr>
          <w:rStyle w:val="af3"/>
          <w:sz w:val="28"/>
          <w:szCs w:val="28"/>
          <w:shd w:val="clear" w:color="auto" w:fill="FFFFFF"/>
        </w:rPr>
        <w:t>Вывод:</w:t>
      </w:r>
      <w:r w:rsidRPr="007D6761">
        <w:rPr>
          <w:sz w:val="28"/>
          <w:szCs w:val="28"/>
        </w:rPr>
        <w:br/>
      </w:r>
      <w:r w:rsidRPr="007D6761">
        <w:rPr>
          <w:sz w:val="28"/>
          <w:szCs w:val="28"/>
          <w:shd w:val="clear" w:color="auto" w:fill="FFFFFF"/>
        </w:rPr>
        <w:t>Применение энергоэффективных технологий позволяет снизить годовое теплопотребление на 30,3%, при этом основная экономия достигается за счет сокращения затрат на отопление.</w:t>
      </w:r>
      <w:r w:rsidRPr="007D6761">
        <w:rPr>
          <w:rFonts w:ascii="Segoe UI" w:hAnsi="Segoe UI" w:cs="Segoe UI"/>
          <w:shd w:val="clear" w:color="auto" w:fill="FFFFFF"/>
        </w:rPr>
        <w:t xml:space="preserve"> </w:t>
      </w:r>
      <w:r w:rsidRPr="007D6761">
        <w:rPr>
          <w:sz w:val="28"/>
          <w:szCs w:val="28"/>
          <w:shd w:val="clear" w:color="auto" w:fill="FFFFFF"/>
        </w:rPr>
        <w:t xml:space="preserve">Для ГВС экономия возможна только при установке теплонасосов или солнечных коллекторов, что не рассматривалось в </w:t>
      </w:r>
      <w:r w:rsidR="00DA0AF1">
        <w:rPr>
          <w:sz w:val="28"/>
          <w:szCs w:val="28"/>
          <w:shd w:val="clear" w:color="auto" w:fill="FFFFFF"/>
        </w:rPr>
        <w:t>данном</w:t>
      </w:r>
      <w:r w:rsidRPr="007D6761">
        <w:rPr>
          <w:sz w:val="28"/>
          <w:szCs w:val="28"/>
          <w:shd w:val="clear" w:color="auto" w:fill="FFFFFF"/>
        </w:rPr>
        <w:t xml:space="preserve"> расчете.</w:t>
      </w:r>
    </w:p>
    <w:p w:rsidR="00632C68" w:rsidRPr="007D6761" w:rsidRDefault="00632C68" w:rsidP="007D6761">
      <w:pPr>
        <w:spacing w:line="360" w:lineRule="auto"/>
        <w:ind w:firstLine="709"/>
        <w:jc w:val="both"/>
        <w:rPr>
          <w:sz w:val="28"/>
        </w:rPr>
      </w:pPr>
    </w:p>
    <w:p w:rsidR="00234DBF" w:rsidRPr="00410A0A" w:rsidRDefault="00234DBF" w:rsidP="00234DBF">
      <w:pPr>
        <w:spacing w:line="360" w:lineRule="auto"/>
        <w:ind w:firstLine="709"/>
        <w:jc w:val="center"/>
        <w:rPr>
          <w:b/>
          <w:sz w:val="28"/>
        </w:rPr>
      </w:pPr>
      <w:r w:rsidRPr="00410A0A">
        <w:rPr>
          <w:b/>
          <w:sz w:val="28"/>
        </w:rPr>
        <w:t>Выполнение работы</w:t>
      </w:r>
    </w:p>
    <w:p w:rsidR="00632C68" w:rsidRPr="00234DBF" w:rsidRDefault="00234DBF" w:rsidP="00234DBF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   Работу следует выполнять в тонкой тетради для контрольных работ. Выполненную работу необходимо зарегистрировать на кафедре в ауд.21-406 и сдать на проверку. </w:t>
      </w:r>
      <w:r w:rsidR="00984B7A">
        <w:rPr>
          <w:sz w:val="28"/>
        </w:rPr>
        <w:t xml:space="preserve">Для выполнения контрольной работы необходимо получить у преподавателя свой вариант исходных данных. Работа, выполненная не по своему варианту, к проверке не принимается. </w:t>
      </w:r>
      <w:r>
        <w:rPr>
          <w:sz w:val="28"/>
        </w:rPr>
        <w:t xml:space="preserve"> </w:t>
      </w:r>
    </w:p>
    <w:p w:rsidR="00632C68" w:rsidRPr="00B35CF2" w:rsidRDefault="00B35CF2" w:rsidP="00B35CF2">
      <w:pPr>
        <w:spacing w:line="360" w:lineRule="auto"/>
        <w:ind w:firstLine="709"/>
        <w:jc w:val="both"/>
        <w:rPr>
          <w:sz w:val="28"/>
        </w:rPr>
      </w:pPr>
      <w:r w:rsidRPr="00B35CF2">
        <w:rPr>
          <w:sz w:val="28"/>
        </w:rPr>
        <w:t xml:space="preserve">Расчет </w:t>
      </w:r>
      <w:r>
        <w:rPr>
          <w:sz w:val="28"/>
        </w:rPr>
        <w:t>по своему варианту произвести по образцу.</w:t>
      </w:r>
      <w:r w:rsidR="005F205C">
        <w:rPr>
          <w:sz w:val="28"/>
        </w:rPr>
        <w:t xml:space="preserve"> Сделать сравнительный анализ и вывод. После контрольной работы письменно ответить на контрольные вопросы.</w:t>
      </w:r>
    </w:p>
    <w:p w:rsidR="007F6DB1" w:rsidRDefault="007F6DB1" w:rsidP="00993E19">
      <w:pPr>
        <w:spacing w:line="360" w:lineRule="auto"/>
        <w:jc w:val="both"/>
        <w:rPr>
          <w:sz w:val="28"/>
        </w:rPr>
      </w:pPr>
    </w:p>
    <w:p w:rsidR="007F6DB1" w:rsidRDefault="007F6DB1" w:rsidP="00993E19">
      <w:pPr>
        <w:spacing w:line="360" w:lineRule="auto"/>
        <w:jc w:val="both"/>
        <w:rPr>
          <w:sz w:val="28"/>
        </w:rPr>
      </w:pPr>
    </w:p>
    <w:p w:rsidR="007F6DB1" w:rsidRDefault="007F6DB1" w:rsidP="00993E19">
      <w:pPr>
        <w:spacing w:line="360" w:lineRule="auto"/>
        <w:jc w:val="both"/>
        <w:rPr>
          <w:sz w:val="28"/>
        </w:rPr>
      </w:pPr>
    </w:p>
    <w:p w:rsidR="00632C68" w:rsidRPr="00993E19" w:rsidRDefault="00993E19" w:rsidP="00993E19">
      <w:pPr>
        <w:spacing w:line="360" w:lineRule="auto"/>
        <w:jc w:val="both"/>
        <w:rPr>
          <w:sz w:val="28"/>
        </w:rPr>
      </w:pPr>
      <w:r>
        <w:rPr>
          <w:sz w:val="28"/>
        </w:rPr>
        <w:t>Таблица - Исходные данные по вариантам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72"/>
        <w:gridCol w:w="993"/>
        <w:gridCol w:w="1275"/>
        <w:gridCol w:w="993"/>
        <w:gridCol w:w="1417"/>
        <w:gridCol w:w="1418"/>
        <w:gridCol w:w="1417"/>
        <w:gridCol w:w="1425"/>
      </w:tblGrid>
      <w:tr w:rsidR="00993E19" w:rsidRPr="00993E19" w:rsidTr="007F6DB1">
        <w:trPr>
          <w:cantSplit/>
          <w:trHeight w:val="1476"/>
          <w:tblHeader/>
        </w:trPr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textDirection w:val="btLr"/>
            <w:vAlign w:val="center"/>
            <w:hideMark/>
          </w:tcPr>
          <w:p w:rsidR="00993E19" w:rsidRPr="00993E19" w:rsidRDefault="00993E19" w:rsidP="00993E19">
            <w:pPr>
              <w:ind w:left="113" w:right="113"/>
              <w:rPr>
                <w:bCs/>
              </w:rPr>
            </w:pPr>
            <w:r w:rsidRPr="00993E19">
              <w:rPr>
                <w:bCs/>
              </w:rPr>
              <w:t>Вариант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Длина м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Ширина м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Высота м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Default="00993E19" w:rsidP="00993E19">
            <w:pPr>
              <w:jc w:val="center"/>
              <w:rPr>
                <w:bCs/>
                <w:vertAlign w:val="subscript"/>
              </w:rPr>
            </w:pPr>
            <w:r w:rsidRPr="00993E19">
              <w:rPr>
                <w:bCs/>
              </w:rPr>
              <w:t>k</w:t>
            </w:r>
            <w:r w:rsidRPr="00993E19">
              <w:rPr>
                <w:bCs/>
                <w:vertAlign w:val="subscript"/>
              </w:rPr>
              <w:t>ст </w:t>
            </w:r>
          </w:p>
          <w:p w:rsidR="00993E19" w:rsidRP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баз./эфф. Вт/(м²·°C)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k</w:t>
            </w:r>
            <w:r w:rsidRPr="00993E19">
              <w:rPr>
                <w:bCs/>
                <w:vertAlign w:val="subscript"/>
              </w:rPr>
              <w:t>ок</w:t>
            </w:r>
            <w:r w:rsidRPr="00993E19">
              <w:rPr>
                <w:bCs/>
              </w:rPr>
              <w:t> </w:t>
            </w:r>
          </w:p>
          <w:p w:rsidR="00993E19" w:rsidRP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баз./эфф Вт/(м²·°C)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k</w:t>
            </w:r>
            <w:r w:rsidRPr="00993E19">
              <w:rPr>
                <w:bCs/>
                <w:vertAlign w:val="subscript"/>
              </w:rPr>
              <w:t>пт</w:t>
            </w:r>
            <w:r w:rsidRPr="00993E19">
              <w:rPr>
                <w:bCs/>
              </w:rPr>
              <w:t> </w:t>
            </w:r>
          </w:p>
          <w:p w:rsidR="00993E19" w:rsidRP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баз./эфф. Вт/(м²·°C)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k</w:t>
            </w:r>
            <w:r w:rsidRPr="00993E19">
              <w:rPr>
                <w:bCs/>
                <w:vertAlign w:val="subscript"/>
              </w:rPr>
              <w:t>пл</w:t>
            </w:r>
            <w:r w:rsidRPr="00993E19">
              <w:rPr>
                <w:bCs/>
              </w:rPr>
              <w:t> </w:t>
            </w:r>
          </w:p>
          <w:p w:rsidR="00993E19" w:rsidRPr="00993E19" w:rsidRDefault="00993E19" w:rsidP="00993E19">
            <w:pPr>
              <w:jc w:val="center"/>
              <w:rPr>
                <w:bCs/>
              </w:rPr>
            </w:pPr>
            <w:r w:rsidRPr="00993E19">
              <w:rPr>
                <w:bCs/>
              </w:rPr>
              <w:t>баз./эфф Вт/(м²·°C)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90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15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30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1,2 / 0,5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3,2 / 1,4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0,9 / 0,3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0,77 / 0,35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77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13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22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1,1 / 0,45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3,0 / 1,2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0,85 / 0,28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0,72 / 0,32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85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16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28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1,3 / 0,55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3,5 / 1,6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0,95 / 0,35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0,82 / 0,38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4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68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12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24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1,0 / 0,42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2,8 / 1,1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0,8 / 0,25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0,68 / 0,30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5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95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18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32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1,4 / 0,6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3,6 / 1,7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1,0 / 0,4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0,85 / 0,4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6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82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14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26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1,25 / 0,52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3,3 / 1,5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0,92 / 0,33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0,78 / 0,36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7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88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17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29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1,35 / 0,58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3,4 / 1,55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0,97 / 0,37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0,81 / 0,39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8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72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11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20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0,95 / 0,4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2,7 / 1,0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0,75 / 0,22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0,65 / 0,28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9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105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20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35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1,5 / 0,65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3,8 / 1,8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1,1 / 0,45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0,9 / 0,45</w:t>
            </w:r>
          </w:p>
        </w:tc>
      </w:tr>
      <w:tr w:rsidR="00993E19" w:rsidRPr="00993E19" w:rsidTr="007F6DB1">
        <w:tc>
          <w:tcPr>
            <w:tcW w:w="572" w:type="dxa"/>
            <w:shd w:val="clear" w:color="auto" w:fill="FFFFFF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10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78</w:t>
            </w:r>
          </w:p>
        </w:tc>
        <w:tc>
          <w:tcPr>
            <w:tcW w:w="127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15</w:t>
            </w:r>
          </w:p>
        </w:tc>
        <w:tc>
          <w:tcPr>
            <w:tcW w:w="993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25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1,15 / 0,48</w:t>
            </w:r>
          </w:p>
        </w:tc>
        <w:tc>
          <w:tcPr>
            <w:tcW w:w="1418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3,1 / 1,3</w:t>
            </w:r>
          </w:p>
        </w:tc>
        <w:tc>
          <w:tcPr>
            <w:tcW w:w="1417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0,88 / 0,3</w:t>
            </w:r>
          </w:p>
        </w:tc>
        <w:tc>
          <w:tcPr>
            <w:tcW w:w="1425" w:type="dxa"/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993E19" w:rsidRPr="00993E19" w:rsidRDefault="00993E19" w:rsidP="00993E19">
            <w:pPr>
              <w:jc w:val="center"/>
            </w:pPr>
            <w:r w:rsidRPr="00993E19">
              <w:t>0,75 / 0,34</w:t>
            </w:r>
          </w:p>
        </w:tc>
      </w:tr>
    </w:tbl>
    <w:p w:rsidR="00632C68" w:rsidRDefault="00632C68" w:rsidP="00437E37">
      <w:pPr>
        <w:spacing w:line="360" w:lineRule="auto"/>
        <w:ind w:firstLine="709"/>
        <w:jc w:val="center"/>
        <w:rPr>
          <w:b/>
          <w:sz w:val="28"/>
        </w:rPr>
      </w:pPr>
    </w:p>
    <w:p w:rsidR="00437E37" w:rsidRPr="000B47EC" w:rsidRDefault="00437E37" w:rsidP="00EB6E9C">
      <w:pPr>
        <w:spacing w:line="360" w:lineRule="auto"/>
        <w:jc w:val="center"/>
        <w:rPr>
          <w:b/>
          <w:bCs/>
          <w:color w:val="000000"/>
          <w:sz w:val="28"/>
          <w:szCs w:val="28"/>
        </w:rPr>
      </w:pPr>
      <w:r w:rsidRPr="000B47EC">
        <w:rPr>
          <w:b/>
          <w:bCs/>
          <w:color w:val="000000"/>
          <w:sz w:val="28"/>
          <w:szCs w:val="28"/>
        </w:rPr>
        <w:t>Контрольные вопросы</w:t>
      </w:r>
    </w:p>
    <w:p w:rsidR="00C551D5" w:rsidRPr="00C551D5" w:rsidRDefault="00C551D5" w:rsidP="00C551D5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line="429" w:lineRule="atLeast"/>
        <w:ind w:left="0"/>
        <w:rPr>
          <w:sz w:val="28"/>
          <w:szCs w:val="28"/>
        </w:rPr>
      </w:pPr>
      <w:r w:rsidRPr="00C551D5">
        <w:rPr>
          <w:sz w:val="28"/>
          <w:szCs w:val="28"/>
        </w:rPr>
        <w:t>Перечислить</w:t>
      </w:r>
      <w:r w:rsidRPr="00C551D5">
        <w:rPr>
          <w:sz w:val="28"/>
          <w:szCs w:val="28"/>
        </w:rPr>
        <w:t xml:space="preserve"> основные принципы энергоэффективности в строительстве</w:t>
      </w:r>
      <w:r w:rsidRPr="00C551D5">
        <w:rPr>
          <w:sz w:val="28"/>
          <w:szCs w:val="28"/>
        </w:rPr>
        <w:t>.</w:t>
      </w:r>
      <w:r w:rsidRPr="00C551D5">
        <w:rPr>
          <w:sz w:val="28"/>
          <w:szCs w:val="28"/>
        </w:rPr>
        <w:t xml:space="preserve"> </w:t>
      </w:r>
    </w:p>
    <w:p w:rsidR="00C551D5" w:rsidRPr="00C551D5" w:rsidRDefault="00C551D5" w:rsidP="00C551D5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line="429" w:lineRule="atLeast"/>
        <w:ind w:left="0"/>
        <w:rPr>
          <w:sz w:val="28"/>
          <w:szCs w:val="28"/>
        </w:rPr>
      </w:pPr>
      <w:r w:rsidRPr="00C551D5">
        <w:rPr>
          <w:sz w:val="28"/>
          <w:szCs w:val="28"/>
        </w:rPr>
        <w:t>Как снижение коэффициентов теплопередачи ограждающих конструкций влияет на теплопотери здания?</w:t>
      </w:r>
    </w:p>
    <w:p w:rsidR="00C551D5" w:rsidRPr="00C551D5" w:rsidRDefault="00C551D5" w:rsidP="00C551D5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line="429" w:lineRule="atLeast"/>
        <w:ind w:left="0"/>
        <w:rPr>
          <w:sz w:val="28"/>
          <w:szCs w:val="28"/>
        </w:rPr>
      </w:pPr>
      <w:r w:rsidRPr="00C551D5">
        <w:rPr>
          <w:sz w:val="28"/>
          <w:szCs w:val="28"/>
        </w:rPr>
        <w:t>Почему при расчете ГВС учитывается сезонное изменение температуры холодной воды?</w:t>
      </w:r>
    </w:p>
    <w:p w:rsidR="0057381C" w:rsidRDefault="00C551D5" w:rsidP="0057381C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line="429" w:lineRule="atLeast"/>
        <w:ind w:left="0"/>
        <w:rPr>
          <w:sz w:val="28"/>
          <w:szCs w:val="28"/>
        </w:rPr>
      </w:pPr>
      <w:r w:rsidRPr="00C551D5">
        <w:rPr>
          <w:sz w:val="28"/>
          <w:szCs w:val="28"/>
        </w:rPr>
        <w:t>Какие современные материалы и технологии используются для повышения энергоэффективности зданий?</w:t>
      </w:r>
    </w:p>
    <w:p w:rsidR="0057381C" w:rsidRPr="0057381C" w:rsidRDefault="0057381C" w:rsidP="0057381C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line="429" w:lineRule="atLeast"/>
        <w:ind w:left="0"/>
        <w:rPr>
          <w:sz w:val="28"/>
          <w:szCs w:val="28"/>
        </w:rPr>
      </w:pPr>
      <w:r w:rsidRPr="0057381C">
        <w:rPr>
          <w:sz w:val="28"/>
          <w:szCs w:val="28"/>
        </w:rPr>
        <w:t>Почему удельные теплопотери выражаются в Вт/(м³·°C), а не в Вт/м²?</w:t>
      </w:r>
    </w:p>
    <w:p w:rsidR="0057381C" w:rsidRDefault="0057381C" w:rsidP="0057381C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line="429" w:lineRule="atLeast"/>
        <w:ind w:left="0"/>
        <w:rPr>
          <w:sz w:val="28"/>
          <w:szCs w:val="28"/>
        </w:rPr>
      </w:pPr>
      <w:r w:rsidRPr="0057381C">
        <w:rPr>
          <w:sz w:val="28"/>
          <w:szCs w:val="28"/>
        </w:rPr>
        <w:t>Как коэффициент остекления влияет на баланс теплопотерь через окна и стены?</w:t>
      </w:r>
    </w:p>
    <w:p w:rsidR="0036417C" w:rsidRPr="0036417C" w:rsidRDefault="0036417C" w:rsidP="0036417C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left="470" w:hanging="357"/>
        <w:rPr>
          <w:sz w:val="28"/>
          <w:szCs w:val="28"/>
        </w:rPr>
      </w:pPr>
      <w:r w:rsidRPr="0036417C">
        <w:rPr>
          <w:sz w:val="28"/>
          <w:szCs w:val="28"/>
        </w:rPr>
        <w:lastRenderedPageBreak/>
        <w:t>Какие дополнительные меры можно предложить для снижения энергопотребления на ГВС?</w:t>
      </w:r>
    </w:p>
    <w:p w:rsidR="0036417C" w:rsidRPr="0036417C" w:rsidRDefault="0036417C" w:rsidP="0036417C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left="470" w:hanging="357"/>
        <w:rPr>
          <w:sz w:val="28"/>
          <w:szCs w:val="28"/>
        </w:rPr>
      </w:pPr>
      <w:r w:rsidRPr="0036417C">
        <w:rPr>
          <w:sz w:val="28"/>
          <w:szCs w:val="28"/>
        </w:rPr>
        <w:t>Как изменение климатических параметров (например, повышение средней зимней температуры) повлияет на эффективность энергосберегающих мероприятий?</w:t>
      </w:r>
    </w:p>
    <w:p w:rsidR="0036417C" w:rsidRPr="0036417C" w:rsidRDefault="0036417C" w:rsidP="0036417C">
      <w:pPr>
        <w:pStyle w:val="ds-markdown-paragraph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left="470" w:hanging="357"/>
        <w:rPr>
          <w:sz w:val="28"/>
          <w:szCs w:val="28"/>
        </w:rPr>
      </w:pPr>
      <w:r w:rsidRPr="0036417C">
        <w:rPr>
          <w:sz w:val="28"/>
          <w:szCs w:val="28"/>
        </w:rPr>
        <w:t>Почему при выборе утеплителя важно учитывать не только его теплопроводность, но и долговечность, паропроницаемость и экологичность?</w:t>
      </w:r>
    </w:p>
    <w:p w:rsidR="0036417C" w:rsidRPr="0057381C" w:rsidRDefault="0036417C" w:rsidP="004A254B">
      <w:pPr>
        <w:pStyle w:val="ds-markdown-paragraph"/>
        <w:shd w:val="clear" w:color="auto" w:fill="FFFFFF"/>
        <w:spacing w:before="0" w:beforeAutospacing="0" w:after="0" w:afterAutospacing="0" w:line="360" w:lineRule="auto"/>
        <w:ind w:left="470"/>
        <w:rPr>
          <w:sz w:val="28"/>
          <w:szCs w:val="28"/>
        </w:rPr>
      </w:pPr>
    </w:p>
    <w:p w:rsidR="00437E37" w:rsidRPr="00E40618" w:rsidRDefault="00E40618" w:rsidP="00E40618">
      <w:pPr>
        <w:spacing w:line="360" w:lineRule="auto"/>
        <w:jc w:val="center"/>
        <w:rPr>
          <w:b/>
          <w:bCs/>
          <w:color w:val="000000"/>
          <w:sz w:val="28"/>
          <w:szCs w:val="28"/>
        </w:rPr>
      </w:pPr>
      <w:r w:rsidRPr="00E40618">
        <w:rPr>
          <w:b/>
          <w:bCs/>
          <w:color w:val="000000"/>
          <w:sz w:val="28"/>
          <w:szCs w:val="28"/>
        </w:rPr>
        <w:t>Список информационных источников</w:t>
      </w:r>
    </w:p>
    <w:p w:rsidR="002C059A" w:rsidRPr="00DF23DD" w:rsidRDefault="00FA4233" w:rsidP="00FA4233">
      <w:pPr>
        <w:pStyle w:val="af0"/>
        <w:numPr>
          <w:ilvl w:val="0"/>
          <w:numId w:val="27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A4233">
        <w:rPr>
          <w:rStyle w:val="af3"/>
          <w:rFonts w:ascii="Times New Roman" w:hAnsi="Times New Roman"/>
          <w:b w:val="0"/>
          <w:sz w:val="28"/>
          <w:szCs w:val="28"/>
          <w:shd w:val="clear" w:color="auto" w:fill="FFFFFF"/>
        </w:rPr>
        <w:t>СП 50.13330.2024</w:t>
      </w:r>
      <w:r w:rsidRPr="00FA4233">
        <w:rPr>
          <w:rFonts w:ascii="Times New Roman" w:hAnsi="Times New Roman"/>
          <w:b/>
          <w:sz w:val="28"/>
          <w:szCs w:val="28"/>
          <w:shd w:val="clear" w:color="auto" w:fill="FFFFFF"/>
        </w:rPr>
        <w:t> </w:t>
      </w:r>
      <w:r w:rsidRPr="00FA4233">
        <w:rPr>
          <w:rFonts w:ascii="Times New Roman" w:hAnsi="Times New Roman"/>
          <w:sz w:val="28"/>
          <w:szCs w:val="28"/>
          <w:shd w:val="clear" w:color="auto" w:fill="FFFFFF"/>
        </w:rPr>
        <w:t>"Тепловая защита зданий" (актуализированная редакция СНиП 23-02-2003). - М.: ФАУ "ФЦС", 2024. - 98 с.</w:t>
      </w:r>
    </w:p>
    <w:p w:rsidR="00DF23DD" w:rsidRPr="00FA4233" w:rsidRDefault="00DF23DD" w:rsidP="00DF23DD">
      <w:pPr>
        <w:pStyle w:val="af0"/>
        <w:numPr>
          <w:ilvl w:val="0"/>
          <w:numId w:val="27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DF23DD">
        <w:rPr>
          <w:rFonts w:ascii="Times New Roman" w:hAnsi="Times New Roman"/>
          <w:sz w:val="28"/>
          <w:szCs w:val="28"/>
        </w:rPr>
        <w:t>Ушаков В.А., Иванов В.А. ЭНЕРГОЭФФЕКТИВНЫЕ СТРОИТЕЛЬНЫЕ СИСТЕМЫ И ТЕХНОЛОГИИ // Вестник науки №2 (59) том 4. С. 328 - 341. 2023 г. ISSN 2712-8849 // Электронный ресурс: https://www.вестник-науки.рф/article/7411 (дата обращения: 26.08.2025 г.)</w:t>
      </w:r>
      <w:bookmarkStart w:id="0" w:name="_GoBack"/>
      <w:bookmarkEnd w:id="0"/>
    </w:p>
    <w:sectPr w:rsidR="00DF23DD" w:rsidRPr="00FA4233" w:rsidSect="003F7D51">
      <w:headerReference w:type="even" r:id="rId17"/>
      <w:footerReference w:type="default" r:id="rId18"/>
      <w:headerReference w:type="first" r:id="rId19"/>
      <w:pgSz w:w="11906" w:h="16838"/>
      <w:pgMar w:top="1134" w:right="850" w:bottom="1134" w:left="1701" w:header="709" w:footer="54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0C95" w:rsidRDefault="00700C95">
      <w:r>
        <w:separator/>
      </w:r>
    </w:p>
  </w:endnote>
  <w:endnote w:type="continuationSeparator" w:id="0">
    <w:p w:rsidR="00700C95" w:rsidRDefault="00700C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6529032"/>
      <w:docPartObj>
        <w:docPartGallery w:val="Page Numbers (Bottom of Page)"/>
        <w:docPartUnique/>
      </w:docPartObj>
    </w:sdtPr>
    <w:sdtEndPr/>
    <w:sdtContent>
      <w:p w:rsidR="002C1A36" w:rsidRDefault="00677C8A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F23DD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0C95" w:rsidRDefault="00700C95">
      <w:r>
        <w:separator/>
      </w:r>
    </w:p>
  </w:footnote>
  <w:footnote w:type="continuationSeparator" w:id="0">
    <w:p w:rsidR="00700C95" w:rsidRDefault="00700C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1A36" w:rsidRDefault="00C3667A" w:rsidP="00AF12D7">
    <w:pPr>
      <w:pStyle w:val="a7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2C1A36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2C1A36" w:rsidRDefault="002C1A36" w:rsidP="00CE52BC">
    <w:pPr>
      <w:pStyle w:val="a7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1A36" w:rsidRDefault="002C1A36">
    <w:pPr>
      <w:pStyle w:val="a7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C4E5A"/>
    <w:multiLevelType w:val="hybridMultilevel"/>
    <w:tmpl w:val="35289DF2"/>
    <w:lvl w:ilvl="0" w:tplc="F0F235A2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1" w15:restartNumberingAfterBreak="0">
    <w:nsid w:val="07946A40"/>
    <w:multiLevelType w:val="hybridMultilevel"/>
    <w:tmpl w:val="F3C0D01E"/>
    <w:lvl w:ilvl="0" w:tplc="521E9992">
      <w:start w:val="65535"/>
      <w:numFmt w:val="bullet"/>
      <w:lvlText w:val="-"/>
      <w:legacy w:legacy="1" w:legacySpace="360" w:legacyIndent="346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8BF26BE"/>
    <w:multiLevelType w:val="hybridMultilevel"/>
    <w:tmpl w:val="FB00DE76"/>
    <w:lvl w:ilvl="0" w:tplc="359A9C48">
      <w:start w:val="1"/>
      <w:numFmt w:val="bullet"/>
      <w:lvlText w:val=""/>
      <w:lvlJc w:val="left"/>
      <w:pPr>
        <w:tabs>
          <w:tab w:val="num" w:pos="1446"/>
        </w:tabs>
        <w:ind w:left="1730" w:hanging="51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76"/>
        </w:tabs>
        <w:ind w:left="23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96"/>
        </w:tabs>
        <w:ind w:left="30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16"/>
        </w:tabs>
        <w:ind w:left="38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36"/>
        </w:tabs>
        <w:ind w:left="45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56"/>
        </w:tabs>
        <w:ind w:left="52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76"/>
        </w:tabs>
        <w:ind w:left="59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96"/>
        </w:tabs>
        <w:ind w:left="66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16"/>
        </w:tabs>
        <w:ind w:left="7416" w:hanging="360"/>
      </w:pPr>
      <w:rPr>
        <w:rFonts w:ascii="Wingdings" w:hAnsi="Wingdings" w:hint="default"/>
      </w:rPr>
    </w:lvl>
  </w:abstractNum>
  <w:abstractNum w:abstractNumId="3" w15:restartNumberingAfterBreak="0">
    <w:nsid w:val="0AA625A5"/>
    <w:multiLevelType w:val="hybridMultilevel"/>
    <w:tmpl w:val="C1265012"/>
    <w:lvl w:ilvl="0" w:tplc="C48A6A74">
      <w:start w:val="65535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685462"/>
    <w:multiLevelType w:val="hybridMultilevel"/>
    <w:tmpl w:val="101EB860"/>
    <w:lvl w:ilvl="0" w:tplc="FE0A85C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CF21723"/>
    <w:multiLevelType w:val="hybridMultilevel"/>
    <w:tmpl w:val="810AB9AC"/>
    <w:lvl w:ilvl="0" w:tplc="6A2CAA5A">
      <w:start w:val="1"/>
      <w:numFmt w:val="bullet"/>
      <w:lvlText w:val=""/>
      <w:lvlJc w:val="left"/>
      <w:pPr>
        <w:tabs>
          <w:tab w:val="num" w:pos="1566"/>
        </w:tabs>
        <w:ind w:left="1566" w:hanging="93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716"/>
        </w:tabs>
        <w:ind w:left="1716" w:hanging="360"/>
      </w:pPr>
    </w:lvl>
    <w:lvl w:ilvl="2" w:tplc="0DB4355E">
      <w:start w:val="1"/>
      <w:numFmt w:val="decimal"/>
      <w:lvlText w:val="%3)"/>
      <w:lvlJc w:val="left"/>
      <w:pPr>
        <w:tabs>
          <w:tab w:val="num" w:pos="2436"/>
        </w:tabs>
        <w:ind w:left="2436" w:hanging="360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56"/>
        </w:tabs>
        <w:ind w:left="3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76"/>
        </w:tabs>
        <w:ind w:left="387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96"/>
        </w:tabs>
        <w:ind w:left="4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16"/>
        </w:tabs>
        <w:ind w:left="5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36"/>
        </w:tabs>
        <w:ind w:left="603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56"/>
        </w:tabs>
        <w:ind w:left="6756" w:hanging="360"/>
      </w:pPr>
      <w:rPr>
        <w:rFonts w:ascii="Wingdings" w:hAnsi="Wingdings" w:hint="default"/>
      </w:rPr>
    </w:lvl>
  </w:abstractNum>
  <w:abstractNum w:abstractNumId="6" w15:restartNumberingAfterBreak="0">
    <w:nsid w:val="261F37D1"/>
    <w:multiLevelType w:val="hybridMultilevel"/>
    <w:tmpl w:val="1A8CEE7C"/>
    <w:lvl w:ilvl="0" w:tplc="F0F235A2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7" w15:restartNumberingAfterBreak="0">
    <w:nsid w:val="29F12AF2"/>
    <w:multiLevelType w:val="multilevel"/>
    <w:tmpl w:val="85BE2D2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EA241D4"/>
    <w:multiLevelType w:val="hybridMultilevel"/>
    <w:tmpl w:val="B400E91E"/>
    <w:lvl w:ilvl="0" w:tplc="D35E3984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0A556FC"/>
    <w:multiLevelType w:val="hybridMultilevel"/>
    <w:tmpl w:val="83B079F4"/>
    <w:lvl w:ilvl="0" w:tplc="359A9C48">
      <w:start w:val="1"/>
      <w:numFmt w:val="bullet"/>
      <w:lvlText w:val=""/>
      <w:lvlJc w:val="left"/>
      <w:pPr>
        <w:tabs>
          <w:tab w:val="num" w:pos="226"/>
        </w:tabs>
        <w:ind w:left="510" w:hanging="51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2DE1950"/>
    <w:multiLevelType w:val="multilevel"/>
    <w:tmpl w:val="B7ACE3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11" w15:restartNumberingAfterBreak="0">
    <w:nsid w:val="423A703C"/>
    <w:multiLevelType w:val="hybridMultilevel"/>
    <w:tmpl w:val="8744D5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21E9992">
      <w:start w:val="65535"/>
      <w:numFmt w:val="bullet"/>
      <w:lvlText w:val="-"/>
      <w:legacy w:legacy="1" w:legacySpace="0" w:legacyIndent="346"/>
      <w:lvlJc w:val="left"/>
      <w:rPr>
        <w:rFonts w:ascii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7D92667"/>
    <w:multiLevelType w:val="multilevel"/>
    <w:tmpl w:val="2746F7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13" w15:restartNumberingAfterBreak="0">
    <w:nsid w:val="4B7C2692"/>
    <w:multiLevelType w:val="hybridMultilevel"/>
    <w:tmpl w:val="79D8AEB0"/>
    <w:lvl w:ilvl="0" w:tplc="F0F235A2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14" w15:restartNumberingAfterBreak="0">
    <w:nsid w:val="4C372583"/>
    <w:multiLevelType w:val="hybridMultilevel"/>
    <w:tmpl w:val="9F38D106"/>
    <w:lvl w:ilvl="0" w:tplc="F0F235A2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15" w15:restartNumberingAfterBreak="0">
    <w:nsid w:val="4F9A0975"/>
    <w:multiLevelType w:val="hybridMultilevel"/>
    <w:tmpl w:val="EBEECFC4"/>
    <w:lvl w:ilvl="0" w:tplc="FE0A85C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CE05284"/>
    <w:multiLevelType w:val="hybridMultilevel"/>
    <w:tmpl w:val="1A9888E4"/>
    <w:lvl w:ilvl="0" w:tplc="F0F23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1E442BC"/>
    <w:multiLevelType w:val="hybridMultilevel"/>
    <w:tmpl w:val="60FC2DFC"/>
    <w:lvl w:ilvl="0" w:tplc="568EDBB8">
      <w:numFmt w:val="bullet"/>
      <w:lvlText w:val="-"/>
      <w:lvlJc w:val="left"/>
      <w:pPr>
        <w:tabs>
          <w:tab w:val="num" w:pos="5467"/>
        </w:tabs>
        <w:ind w:left="5467" w:hanging="930"/>
      </w:pPr>
      <w:rPr>
        <w:rFonts w:ascii="Times New Roman" w:eastAsia="Times New Roman" w:hAnsi="Times New Roman" w:cs="Times New Roman" w:hint="default"/>
      </w:rPr>
    </w:lvl>
    <w:lvl w:ilvl="1" w:tplc="0419000F">
      <w:start w:val="1"/>
      <w:numFmt w:val="decimal"/>
      <w:lvlText w:val="%2."/>
      <w:lvlJc w:val="left"/>
      <w:pPr>
        <w:tabs>
          <w:tab w:val="num" w:pos="5341"/>
        </w:tabs>
        <w:ind w:left="5341" w:hanging="360"/>
      </w:pPr>
    </w:lvl>
    <w:lvl w:ilvl="2" w:tplc="833C2326">
      <w:start w:val="1"/>
      <w:numFmt w:val="decimal"/>
      <w:lvlText w:val="%3)"/>
      <w:lvlJc w:val="left"/>
      <w:pPr>
        <w:tabs>
          <w:tab w:val="num" w:pos="6811"/>
        </w:tabs>
        <w:ind w:left="6811" w:hanging="1110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6781"/>
        </w:tabs>
        <w:ind w:left="67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7501"/>
        </w:tabs>
        <w:ind w:left="750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8221"/>
        </w:tabs>
        <w:ind w:left="82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8941"/>
        </w:tabs>
        <w:ind w:left="89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9661"/>
        </w:tabs>
        <w:ind w:left="966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10381"/>
        </w:tabs>
        <w:ind w:left="10381" w:hanging="360"/>
      </w:pPr>
      <w:rPr>
        <w:rFonts w:ascii="Wingdings" w:hAnsi="Wingdings" w:hint="default"/>
      </w:rPr>
    </w:lvl>
  </w:abstractNum>
  <w:abstractNum w:abstractNumId="18" w15:restartNumberingAfterBreak="0">
    <w:nsid w:val="633F3ECD"/>
    <w:multiLevelType w:val="hybridMultilevel"/>
    <w:tmpl w:val="6C685F08"/>
    <w:lvl w:ilvl="0" w:tplc="568EDBB8">
      <w:numFmt w:val="bullet"/>
      <w:lvlText w:val="-"/>
      <w:lvlJc w:val="left"/>
      <w:pPr>
        <w:tabs>
          <w:tab w:val="num" w:pos="1566"/>
        </w:tabs>
        <w:ind w:left="1566" w:hanging="930"/>
      </w:pPr>
      <w:rPr>
        <w:rFonts w:ascii="Times New Roman" w:eastAsia="Times New Roman" w:hAnsi="Times New Roman" w:cs="Times New Roman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716"/>
        </w:tabs>
        <w:ind w:left="1716" w:hanging="360"/>
      </w:pPr>
    </w:lvl>
    <w:lvl w:ilvl="2" w:tplc="0DB4355E">
      <w:start w:val="1"/>
      <w:numFmt w:val="decimal"/>
      <w:lvlText w:val="%3)"/>
      <w:lvlJc w:val="left"/>
      <w:pPr>
        <w:tabs>
          <w:tab w:val="num" w:pos="2436"/>
        </w:tabs>
        <w:ind w:left="2436" w:hanging="360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56"/>
        </w:tabs>
        <w:ind w:left="3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76"/>
        </w:tabs>
        <w:ind w:left="387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96"/>
        </w:tabs>
        <w:ind w:left="4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16"/>
        </w:tabs>
        <w:ind w:left="5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36"/>
        </w:tabs>
        <w:ind w:left="603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56"/>
        </w:tabs>
        <w:ind w:left="6756" w:hanging="360"/>
      </w:pPr>
      <w:rPr>
        <w:rFonts w:ascii="Wingdings" w:hAnsi="Wingdings" w:hint="default"/>
      </w:rPr>
    </w:lvl>
  </w:abstractNum>
  <w:abstractNum w:abstractNumId="19" w15:restartNumberingAfterBreak="0">
    <w:nsid w:val="63620096"/>
    <w:multiLevelType w:val="hybridMultilevel"/>
    <w:tmpl w:val="CAA48B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48A6A74">
      <w:start w:val="65535"/>
      <w:numFmt w:val="bullet"/>
      <w:lvlText w:val=""/>
      <w:lvlJc w:val="left"/>
      <w:pPr>
        <w:tabs>
          <w:tab w:val="num" w:pos="1080"/>
        </w:tabs>
        <w:ind w:left="1080" w:firstLine="0"/>
      </w:pPr>
      <w:rPr>
        <w:rFonts w:ascii="Symbol" w:hAnsi="Symbol" w:cs="Times New Roman" w:hint="default"/>
      </w:rPr>
    </w:lvl>
    <w:lvl w:ilvl="2" w:tplc="51022B98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61B62A3"/>
    <w:multiLevelType w:val="hybridMultilevel"/>
    <w:tmpl w:val="9EAC9DBA"/>
    <w:lvl w:ilvl="0" w:tplc="F0F235A2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21" w15:restartNumberingAfterBreak="0">
    <w:nsid w:val="6760267A"/>
    <w:multiLevelType w:val="hybridMultilevel"/>
    <w:tmpl w:val="80B669F4"/>
    <w:lvl w:ilvl="0" w:tplc="F0F235A2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22" w15:restartNumberingAfterBreak="0">
    <w:nsid w:val="678D4F01"/>
    <w:multiLevelType w:val="multilevel"/>
    <w:tmpl w:val="388E20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9F3541C"/>
    <w:multiLevelType w:val="hybridMultilevel"/>
    <w:tmpl w:val="3E906C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C6E61BA"/>
    <w:multiLevelType w:val="hybridMultilevel"/>
    <w:tmpl w:val="400EED3C"/>
    <w:lvl w:ilvl="0" w:tplc="2894198A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25" w15:restartNumberingAfterBreak="0">
    <w:nsid w:val="7D685F36"/>
    <w:multiLevelType w:val="hybridMultilevel"/>
    <w:tmpl w:val="BE9869EA"/>
    <w:lvl w:ilvl="0" w:tplc="FE0A85C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0"/>
  </w:num>
  <w:num w:numId="3">
    <w:abstractNumId w:val="24"/>
  </w:num>
  <w:num w:numId="4">
    <w:abstractNumId w:val="12"/>
  </w:num>
  <w:num w:numId="5">
    <w:abstractNumId w:val="5"/>
  </w:num>
  <w:num w:numId="6">
    <w:abstractNumId w:val="9"/>
  </w:num>
  <w:num w:numId="7">
    <w:abstractNumId w:val="2"/>
  </w:num>
  <w:num w:numId="8">
    <w:abstractNumId w:val="23"/>
  </w:num>
  <w:num w:numId="9">
    <w:abstractNumId w:val="19"/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0"/>
  </w:num>
  <w:num w:numId="12">
    <w:abstractNumId w:val="0"/>
  </w:num>
  <w:num w:numId="13">
    <w:abstractNumId w:val="13"/>
  </w:num>
  <w:num w:numId="14">
    <w:abstractNumId w:val="16"/>
  </w:num>
  <w:num w:numId="15">
    <w:abstractNumId w:val="14"/>
  </w:num>
  <w:num w:numId="16">
    <w:abstractNumId w:val="6"/>
  </w:num>
  <w:num w:numId="17">
    <w:abstractNumId w:val="21"/>
  </w:num>
  <w:num w:numId="18">
    <w:abstractNumId w:val="11"/>
  </w:num>
  <w:num w:numId="19">
    <w:abstractNumId w:val="3"/>
  </w:num>
  <w:num w:numId="20">
    <w:abstractNumId w:val="1"/>
  </w:num>
  <w:num w:numId="21">
    <w:abstractNumId w:val="17"/>
  </w:num>
  <w:num w:numId="22">
    <w:abstractNumId w:val="15"/>
  </w:num>
  <w:num w:numId="23">
    <w:abstractNumId w:val="4"/>
  </w:num>
  <w:num w:numId="24">
    <w:abstractNumId w:val="25"/>
  </w:num>
  <w:num w:numId="25">
    <w:abstractNumId w:val="22"/>
  </w:num>
  <w:num w:numId="26">
    <w:abstractNumId w:val="7"/>
  </w:num>
  <w:num w:numId="27">
    <w:abstractNumId w:val="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SystemFonts/>
  <w:activeWritingStyle w:appName="MSWord" w:lang="ru-RU" w:vendorID="1" w:dllVersion="512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87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4486"/>
    <w:rsid w:val="00013C8E"/>
    <w:rsid w:val="00022129"/>
    <w:rsid w:val="00024C90"/>
    <w:rsid w:val="00026872"/>
    <w:rsid w:val="00026CB6"/>
    <w:rsid w:val="000317BE"/>
    <w:rsid w:val="00033478"/>
    <w:rsid w:val="0005135F"/>
    <w:rsid w:val="00086EEE"/>
    <w:rsid w:val="00097FB1"/>
    <w:rsid w:val="000A6F1E"/>
    <w:rsid w:val="000C4922"/>
    <w:rsid w:val="000D32FC"/>
    <w:rsid w:val="000E0E0A"/>
    <w:rsid w:val="000F5D91"/>
    <w:rsid w:val="00114C7F"/>
    <w:rsid w:val="00117837"/>
    <w:rsid w:val="00132628"/>
    <w:rsid w:val="00150AB9"/>
    <w:rsid w:val="001607A0"/>
    <w:rsid w:val="00167031"/>
    <w:rsid w:val="00173C30"/>
    <w:rsid w:val="00175F95"/>
    <w:rsid w:val="00177B1A"/>
    <w:rsid w:val="001812AA"/>
    <w:rsid w:val="00184558"/>
    <w:rsid w:val="00193812"/>
    <w:rsid w:val="001A45ED"/>
    <w:rsid w:val="001D2793"/>
    <w:rsid w:val="001D4B9E"/>
    <w:rsid w:val="001E6F77"/>
    <w:rsid w:val="001F6DD2"/>
    <w:rsid w:val="0020050A"/>
    <w:rsid w:val="00205A21"/>
    <w:rsid w:val="00217E6B"/>
    <w:rsid w:val="00224F30"/>
    <w:rsid w:val="002337BB"/>
    <w:rsid w:val="00234224"/>
    <w:rsid w:val="00234DBF"/>
    <w:rsid w:val="002516D2"/>
    <w:rsid w:val="00251962"/>
    <w:rsid w:val="00271016"/>
    <w:rsid w:val="00275D6B"/>
    <w:rsid w:val="00283D21"/>
    <w:rsid w:val="00286098"/>
    <w:rsid w:val="00295C90"/>
    <w:rsid w:val="002A0074"/>
    <w:rsid w:val="002A00B4"/>
    <w:rsid w:val="002B0FA9"/>
    <w:rsid w:val="002B2320"/>
    <w:rsid w:val="002B538B"/>
    <w:rsid w:val="002C059A"/>
    <w:rsid w:val="002C0FAB"/>
    <w:rsid w:val="002C1A36"/>
    <w:rsid w:val="002E5F8E"/>
    <w:rsid w:val="002F5C5C"/>
    <w:rsid w:val="002F736C"/>
    <w:rsid w:val="003154F7"/>
    <w:rsid w:val="00321A5E"/>
    <w:rsid w:val="0032777D"/>
    <w:rsid w:val="00330659"/>
    <w:rsid w:val="003315DA"/>
    <w:rsid w:val="00340D8B"/>
    <w:rsid w:val="0035071F"/>
    <w:rsid w:val="00350F9C"/>
    <w:rsid w:val="00354E0D"/>
    <w:rsid w:val="0035609C"/>
    <w:rsid w:val="0036417C"/>
    <w:rsid w:val="00387EE7"/>
    <w:rsid w:val="00391FCA"/>
    <w:rsid w:val="003A7113"/>
    <w:rsid w:val="003E6471"/>
    <w:rsid w:val="003F11EC"/>
    <w:rsid w:val="003F3584"/>
    <w:rsid w:val="003F7D51"/>
    <w:rsid w:val="00413830"/>
    <w:rsid w:val="00436377"/>
    <w:rsid w:val="00437E37"/>
    <w:rsid w:val="0045035C"/>
    <w:rsid w:val="00463F16"/>
    <w:rsid w:val="00465462"/>
    <w:rsid w:val="00465BBC"/>
    <w:rsid w:val="00491BA5"/>
    <w:rsid w:val="004A254B"/>
    <w:rsid w:val="004D1BE5"/>
    <w:rsid w:val="004E3F51"/>
    <w:rsid w:val="004E4153"/>
    <w:rsid w:val="004F2FC9"/>
    <w:rsid w:val="004F465E"/>
    <w:rsid w:val="00502922"/>
    <w:rsid w:val="00502E81"/>
    <w:rsid w:val="005114E5"/>
    <w:rsid w:val="00514F92"/>
    <w:rsid w:val="00524E76"/>
    <w:rsid w:val="00543667"/>
    <w:rsid w:val="00543FF9"/>
    <w:rsid w:val="005459AD"/>
    <w:rsid w:val="00546887"/>
    <w:rsid w:val="0055155F"/>
    <w:rsid w:val="00565949"/>
    <w:rsid w:val="00572EB3"/>
    <w:rsid w:val="0057381C"/>
    <w:rsid w:val="00595C40"/>
    <w:rsid w:val="005B11AD"/>
    <w:rsid w:val="005B4619"/>
    <w:rsid w:val="005D4F7B"/>
    <w:rsid w:val="005F1DC4"/>
    <w:rsid w:val="005F205C"/>
    <w:rsid w:val="00605C1C"/>
    <w:rsid w:val="006113CF"/>
    <w:rsid w:val="00613D6D"/>
    <w:rsid w:val="006242A4"/>
    <w:rsid w:val="00632C68"/>
    <w:rsid w:val="00640C61"/>
    <w:rsid w:val="00677C8A"/>
    <w:rsid w:val="00690CFE"/>
    <w:rsid w:val="006B0E09"/>
    <w:rsid w:val="006B7610"/>
    <w:rsid w:val="006D1BE5"/>
    <w:rsid w:val="006D1E8D"/>
    <w:rsid w:val="006D2852"/>
    <w:rsid w:val="006D5504"/>
    <w:rsid w:val="006D684A"/>
    <w:rsid w:val="006E218E"/>
    <w:rsid w:val="006F1C3D"/>
    <w:rsid w:val="007007AC"/>
    <w:rsid w:val="007009D6"/>
    <w:rsid w:val="00700C95"/>
    <w:rsid w:val="00703B5E"/>
    <w:rsid w:val="0071156C"/>
    <w:rsid w:val="0071548A"/>
    <w:rsid w:val="00724179"/>
    <w:rsid w:val="00731204"/>
    <w:rsid w:val="00736BDD"/>
    <w:rsid w:val="00742F8E"/>
    <w:rsid w:val="007469AE"/>
    <w:rsid w:val="007935AF"/>
    <w:rsid w:val="007A0A8D"/>
    <w:rsid w:val="007A1515"/>
    <w:rsid w:val="007A7D22"/>
    <w:rsid w:val="007C20C1"/>
    <w:rsid w:val="007C48CC"/>
    <w:rsid w:val="007C4D85"/>
    <w:rsid w:val="007C7BFA"/>
    <w:rsid w:val="007D6427"/>
    <w:rsid w:val="007D6761"/>
    <w:rsid w:val="007E27EC"/>
    <w:rsid w:val="007E51B7"/>
    <w:rsid w:val="007F6B06"/>
    <w:rsid w:val="007F6DB1"/>
    <w:rsid w:val="008016A6"/>
    <w:rsid w:val="008168CE"/>
    <w:rsid w:val="00817E20"/>
    <w:rsid w:val="008416F0"/>
    <w:rsid w:val="00856617"/>
    <w:rsid w:val="00857ED0"/>
    <w:rsid w:val="00866203"/>
    <w:rsid w:val="00866AF9"/>
    <w:rsid w:val="00872DF9"/>
    <w:rsid w:val="00882150"/>
    <w:rsid w:val="00890B96"/>
    <w:rsid w:val="008A0F70"/>
    <w:rsid w:val="008A43D3"/>
    <w:rsid w:val="008A705D"/>
    <w:rsid w:val="008B4FC6"/>
    <w:rsid w:val="008C48B7"/>
    <w:rsid w:val="008C69C3"/>
    <w:rsid w:val="008F6166"/>
    <w:rsid w:val="009048E8"/>
    <w:rsid w:val="00923089"/>
    <w:rsid w:val="00933421"/>
    <w:rsid w:val="009377AD"/>
    <w:rsid w:val="0094202F"/>
    <w:rsid w:val="00951628"/>
    <w:rsid w:val="00957DDD"/>
    <w:rsid w:val="00963B88"/>
    <w:rsid w:val="00965D8D"/>
    <w:rsid w:val="00975C9E"/>
    <w:rsid w:val="00975CBA"/>
    <w:rsid w:val="009773EC"/>
    <w:rsid w:val="009801E2"/>
    <w:rsid w:val="00983F73"/>
    <w:rsid w:val="00984B7A"/>
    <w:rsid w:val="00993E19"/>
    <w:rsid w:val="00993E39"/>
    <w:rsid w:val="00994A1C"/>
    <w:rsid w:val="009C6CB7"/>
    <w:rsid w:val="009D1386"/>
    <w:rsid w:val="009D6C9C"/>
    <w:rsid w:val="009D6CE1"/>
    <w:rsid w:val="009E2A01"/>
    <w:rsid w:val="009E5D32"/>
    <w:rsid w:val="00A04CD1"/>
    <w:rsid w:val="00A1028D"/>
    <w:rsid w:val="00A27A31"/>
    <w:rsid w:val="00A30B0C"/>
    <w:rsid w:val="00A47508"/>
    <w:rsid w:val="00A64725"/>
    <w:rsid w:val="00A65E13"/>
    <w:rsid w:val="00A775B8"/>
    <w:rsid w:val="00A86CE5"/>
    <w:rsid w:val="00A94102"/>
    <w:rsid w:val="00AB4368"/>
    <w:rsid w:val="00AC1F0E"/>
    <w:rsid w:val="00AD3E37"/>
    <w:rsid w:val="00AD6FAC"/>
    <w:rsid w:val="00AE7A3C"/>
    <w:rsid w:val="00AF046B"/>
    <w:rsid w:val="00AF12D7"/>
    <w:rsid w:val="00AF25E3"/>
    <w:rsid w:val="00AF32C7"/>
    <w:rsid w:val="00B01D39"/>
    <w:rsid w:val="00B03D33"/>
    <w:rsid w:val="00B35CF2"/>
    <w:rsid w:val="00B44E3D"/>
    <w:rsid w:val="00B46F4B"/>
    <w:rsid w:val="00B502F6"/>
    <w:rsid w:val="00B72A80"/>
    <w:rsid w:val="00B876B5"/>
    <w:rsid w:val="00BA7850"/>
    <w:rsid w:val="00BD11EC"/>
    <w:rsid w:val="00BD3EE4"/>
    <w:rsid w:val="00BE51E5"/>
    <w:rsid w:val="00C03041"/>
    <w:rsid w:val="00C10514"/>
    <w:rsid w:val="00C14985"/>
    <w:rsid w:val="00C308DB"/>
    <w:rsid w:val="00C329EA"/>
    <w:rsid w:val="00C3601D"/>
    <w:rsid w:val="00C3667A"/>
    <w:rsid w:val="00C37DF7"/>
    <w:rsid w:val="00C42E11"/>
    <w:rsid w:val="00C43AE4"/>
    <w:rsid w:val="00C46DBD"/>
    <w:rsid w:val="00C47ABC"/>
    <w:rsid w:val="00C50944"/>
    <w:rsid w:val="00C51E66"/>
    <w:rsid w:val="00C551D5"/>
    <w:rsid w:val="00C65AC8"/>
    <w:rsid w:val="00C71530"/>
    <w:rsid w:val="00C73898"/>
    <w:rsid w:val="00C75800"/>
    <w:rsid w:val="00C82FD1"/>
    <w:rsid w:val="00C83A63"/>
    <w:rsid w:val="00C9385C"/>
    <w:rsid w:val="00CA409E"/>
    <w:rsid w:val="00CC129F"/>
    <w:rsid w:val="00CD084E"/>
    <w:rsid w:val="00CD3253"/>
    <w:rsid w:val="00CD34A7"/>
    <w:rsid w:val="00CE1B87"/>
    <w:rsid w:val="00CE23DF"/>
    <w:rsid w:val="00CE3E04"/>
    <w:rsid w:val="00CE52BC"/>
    <w:rsid w:val="00D05D9A"/>
    <w:rsid w:val="00D11ABF"/>
    <w:rsid w:val="00D37F27"/>
    <w:rsid w:val="00D40BD6"/>
    <w:rsid w:val="00D65F4E"/>
    <w:rsid w:val="00D66538"/>
    <w:rsid w:val="00D74EB2"/>
    <w:rsid w:val="00D764A2"/>
    <w:rsid w:val="00D84CC0"/>
    <w:rsid w:val="00D90662"/>
    <w:rsid w:val="00DA0AF1"/>
    <w:rsid w:val="00DB281B"/>
    <w:rsid w:val="00DB3233"/>
    <w:rsid w:val="00DE4AF2"/>
    <w:rsid w:val="00DE4FEC"/>
    <w:rsid w:val="00DF23DD"/>
    <w:rsid w:val="00DF3AE9"/>
    <w:rsid w:val="00DF62AE"/>
    <w:rsid w:val="00DF7E68"/>
    <w:rsid w:val="00E10324"/>
    <w:rsid w:val="00E11D45"/>
    <w:rsid w:val="00E231CE"/>
    <w:rsid w:val="00E23BA1"/>
    <w:rsid w:val="00E24486"/>
    <w:rsid w:val="00E40618"/>
    <w:rsid w:val="00E411B3"/>
    <w:rsid w:val="00E41E13"/>
    <w:rsid w:val="00E43D64"/>
    <w:rsid w:val="00E55480"/>
    <w:rsid w:val="00E779D4"/>
    <w:rsid w:val="00E836DE"/>
    <w:rsid w:val="00E83D8F"/>
    <w:rsid w:val="00E85472"/>
    <w:rsid w:val="00E94423"/>
    <w:rsid w:val="00EA18B9"/>
    <w:rsid w:val="00EA5AAF"/>
    <w:rsid w:val="00EA7163"/>
    <w:rsid w:val="00EB1955"/>
    <w:rsid w:val="00EB5E61"/>
    <w:rsid w:val="00EB6E9C"/>
    <w:rsid w:val="00EB7ECF"/>
    <w:rsid w:val="00ED35F6"/>
    <w:rsid w:val="00EE3861"/>
    <w:rsid w:val="00EF4BB0"/>
    <w:rsid w:val="00EF6B44"/>
    <w:rsid w:val="00F01E5B"/>
    <w:rsid w:val="00F02148"/>
    <w:rsid w:val="00F02ECC"/>
    <w:rsid w:val="00F20352"/>
    <w:rsid w:val="00F32646"/>
    <w:rsid w:val="00F34190"/>
    <w:rsid w:val="00F419CF"/>
    <w:rsid w:val="00F431CD"/>
    <w:rsid w:val="00F56138"/>
    <w:rsid w:val="00F66DF3"/>
    <w:rsid w:val="00F92847"/>
    <w:rsid w:val="00FA4233"/>
    <w:rsid w:val="00FB4E0E"/>
    <w:rsid w:val="00FC298D"/>
    <w:rsid w:val="00FC32D7"/>
    <w:rsid w:val="00FC3492"/>
    <w:rsid w:val="00FD560F"/>
    <w:rsid w:val="00FD62B4"/>
    <w:rsid w:val="00FE2222"/>
    <w:rsid w:val="00FF3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D8D79D"/>
  <w15:docId w15:val="{D5462103-55DF-4196-9401-CEC7A08197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3041"/>
    <w:rPr>
      <w:sz w:val="24"/>
      <w:szCs w:val="24"/>
    </w:rPr>
  </w:style>
  <w:style w:type="paragraph" w:styleId="1">
    <w:name w:val="heading 1"/>
    <w:basedOn w:val="a"/>
    <w:next w:val="a"/>
    <w:qFormat/>
    <w:rsid w:val="002A0074"/>
    <w:pPr>
      <w:keepNext/>
      <w:spacing w:line="360" w:lineRule="auto"/>
      <w:jc w:val="both"/>
      <w:outlineLvl w:val="0"/>
    </w:pPr>
    <w:rPr>
      <w:sz w:val="28"/>
    </w:rPr>
  </w:style>
  <w:style w:type="paragraph" w:styleId="2">
    <w:name w:val="heading 2"/>
    <w:basedOn w:val="a"/>
    <w:next w:val="a"/>
    <w:qFormat/>
    <w:rsid w:val="002A0074"/>
    <w:pPr>
      <w:keepNext/>
      <w:jc w:val="center"/>
      <w:outlineLvl w:val="1"/>
    </w:pPr>
    <w:rPr>
      <w:sz w:val="28"/>
    </w:rPr>
  </w:style>
  <w:style w:type="paragraph" w:styleId="3">
    <w:name w:val="heading 3"/>
    <w:basedOn w:val="a"/>
    <w:next w:val="a"/>
    <w:qFormat/>
    <w:rsid w:val="002A0074"/>
    <w:pPr>
      <w:keepNext/>
      <w:spacing w:line="360" w:lineRule="auto"/>
      <w:ind w:firstLine="561"/>
      <w:jc w:val="both"/>
      <w:outlineLvl w:val="2"/>
    </w:pPr>
    <w:rPr>
      <w:sz w:val="28"/>
    </w:rPr>
  </w:style>
  <w:style w:type="paragraph" w:styleId="4">
    <w:name w:val="heading 4"/>
    <w:basedOn w:val="a"/>
    <w:next w:val="a"/>
    <w:qFormat/>
    <w:rsid w:val="002A0074"/>
    <w:pPr>
      <w:keepNext/>
      <w:spacing w:line="360" w:lineRule="auto"/>
      <w:jc w:val="center"/>
      <w:outlineLvl w:val="3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2A0074"/>
    <w:pPr>
      <w:spacing w:line="360" w:lineRule="auto"/>
      <w:ind w:firstLine="636"/>
      <w:jc w:val="both"/>
    </w:pPr>
    <w:rPr>
      <w:sz w:val="28"/>
    </w:rPr>
  </w:style>
  <w:style w:type="paragraph" w:styleId="20">
    <w:name w:val="Body Text Indent 2"/>
    <w:basedOn w:val="a"/>
    <w:rsid w:val="002A0074"/>
    <w:pPr>
      <w:spacing w:line="360" w:lineRule="auto"/>
      <w:ind w:firstLine="561"/>
    </w:pPr>
    <w:rPr>
      <w:sz w:val="28"/>
    </w:rPr>
  </w:style>
  <w:style w:type="paragraph" w:styleId="30">
    <w:name w:val="Body Text Indent 3"/>
    <w:basedOn w:val="a"/>
    <w:rsid w:val="002A0074"/>
    <w:pPr>
      <w:spacing w:line="360" w:lineRule="auto"/>
      <w:ind w:firstLine="561"/>
      <w:jc w:val="both"/>
    </w:pPr>
    <w:rPr>
      <w:sz w:val="28"/>
    </w:rPr>
  </w:style>
  <w:style w:type="paragraph" w:styleId="a4">
    <w:name w:val="Title"/>
    <w:basedOn w:val="a"/>
    <w:link w:val="a5"/>
    <w:uiPriority w:val="10"/>
    <w:qFormat/>
    <w:rsid w:val="002A0074"/>
    <w:pPr>
      <w:jc w:val="center"/>
    </w:pPr>
    <w:rPr>
      <w:sz w:val="28"/>
    </w:rPr>
  </w:style>
  <w:style w:type="paragraph" w:styleId="a6">
    <w:name w:val="Document Map"/>
    <w:basedOn w:val="a"/>
    <w:semiHidden/>
    <w:rsid w:val="002A0074"/>
    <w:pPr>
      <w:shd w:val="clear" w:color="auto" w:fill="000080"/>
    </w:pPr>
    <w:rPr>
      <w:rFonts w:ascii="Tahoma" w:hAnsi="Tahoma" w:cs="Tahoma"/>
    </w:rPr>
  </w:style>
  <w:style w:type="paragraph" w:styleId="a7">
    <w:name w:val="header"/>
    <w:basedOn w:val="a"/>
    <w:link w:val="a8"/>
    <w:uiPriority w:val="99"/>
    <w:rsid w:val="002A0074"/>
    <w:pPr>
      <w:tabs>
        <w:tab w:val="center" w:pos="4677"/>
        <w:tab w:val="right" w:pos="9355"/>
      </w:tabs>
    </w:pPr>
    <w:rPr>
      <w:sz w:val="20"/>
      <w:szCs w:val="20"/>
    </w:rPr>
  </w:style>
  <w:style w:type="paragraph" w:styleId="a9">
    <w:name w:val="Body Text"/>
    <w:basedOn w:val="a"/>
    <w:rsid w:val="002A0074"/>
    <w:rPr>
      <w:b/>
      <w:bCs/>
      <w:sz w:val="28"/>
      <w:szCs w:val="20"/>
    </w:rPr>
  </w:style>
  <w:style w:type="paragraph" w:styleId="21">
    <w:name w:val="Body Text 2"/>
    <w:basedOn w:val="a"/>
    <w:rsid w:val="002A0074"/>
    <w:rPr>
      <w:sz w:val="28"/>
      <w:szCs w:val="20"/>
    </w:rPr>
  </w:style>
  <w:style w:type="paragraph" w:styleId="31">
    <w:name w:val="Body Text 3"/>
    <w:basedOn w:val="a"/>
    <w:rsid w:val="002A0074"/>
    <w:pPr>
      <w:jc w:val="center"/>
    </w:pPr>
    <w:rPr>
      <w:sz w:val="28"/>
      <w:szCs w:val="20"/>
    </w:rPr>
  </w:style>
  <w:style w:type="table" w:styleId="aa">
    <w:name w:val="Table Grid"/>
    <w:basedOn w:val="a1"/>
    <w:uiPriority w:val="59"/>
    <w:rsid w:val="002C0F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page number"/>
    <w:basedOn w:val="a0"/>
    <w:rsid w:val="00CE52BC"/>
  </w:style>
  <w:style w:type="paragraph" w:styleId="ac">
    <w:name w:val="footer"/>
    <w:basedOn w:val="a"/>
    <w:link w:val="ad"/>
    <w:uiPriority w:val="99"/>
    <w:rsid w:val="00CE52BC"/>
    <w:pPr>
      <w:tabs>
        <w:tab w:val="center" w:pos="4677"/>
        <w:tab w:val="right" w:pos="9355"/>
      </w:tabs>
    </w:pPr>
  </w:style>
  <w:style w:type="paragraph" w:styleId="ae">
    <w:name w:val="Balloon Text"/>
    <w:basedOn w:val="a"/>
    <w:link w:val="af"/>
    <w:uiPriority w:val="99"/>
    <w:semiHidden/>
    <w:unhideWhenUsed/>
    <w:rsid w:val="00BA7850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A7850"/>
    <w:rPr>
      <w:rFonts w:ascii="Tahoma" w:hAnsi="Tahoma" w:cs="Tahoma"/>
      <w:sz w:val="16"/>
      <w:szCs w:val="16"/>
    </w:rPr>
  </w:style>
  <w:style w:type="character" w:customStyle="1" w:styleId="a8">
    <w:name w:val="Верхний колонтитул Знак"/>
    <w:basedOn w:val="a0"/>
    <w:link w:val="a7"/>
    <w:uiPriority w:val="99"/>
    <w:rsid w:val="008A705D"/>
  </w:style>
  <w:style w:type="paragraph" w:styleId="af0">
    <w:name w:val="List Paragraph"/>
    <w:basedOn w:val="a"/>
    <w:uiPriority w:val="34"/>
    <w:qFormat/>
    <w:rsid w:val="0086620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af1">
    <w:name w:val="Hyperlink"/>
    <w:basedOn w:val="a0"/>
    <w:uiPriority w:val="99"/>
    <w:semiHidden/>
    <w:unhideWhenUsed/>
    <w:rsid w:val="00436377"/>
    <w:rPr>
      <w:color w:val="0000FF"/>
      <w:u w:val="single"/>
    </w:rPr>
  </w:style>
  <w:style w:type="paragraph" w:styleId="af2">
    <w:name w:val="Normal (Web)"/>
    <w:basedOn w:val="a"/>
    <w:uiPriority w:val="99"/>
    <w:unhideWhenUsed/>
    <w:rsid w:val="00FC3492"/>
    <w:pPr>
      <w:spacing w:before="100" w:beforeAutospacing="1" w:after="100" w:afterAutospacing="1"/>
    </w:pPr>
  </w:style>
  <w:style w:type="character" w:customStyle="1" w:styleId="ad">
    <w:name w:val="Нижний колонтитул Знак"/>
    <w:basedOn w:val="a0"/>
    <w:link w:val="ac"/>
    <w:uiPriority w:val="99"/>
    <w:rsid w:val="00B44E3D"/>
    <w:rPr>
      <w:sz w:val="24"/>
      <w:szCs w:val="24"/>
    </w:rPr>
  </w:style>
  <w:style w:type="character" w:styleId="af3">
    <w:name w:val="Strong"/>
    <w:basedOn w:val="a0"/>
    <w:uiPriority w:val="22"/>
    <w:qFormat/>
    <w:rsid w:val="00463F16"/>
    <w:rPr>
      <w:b/>
      <w:bCs/>
    </w:rPr>
  </w:style>
  <w:style w:type="character" w:customStyle="1" w:styleId="a5">
    <w:name w:val="Заголовок Знак"/>
    <w:basedOn w:val="a0"/>
    <w:link w:val="a4"/>
    <w:uiPriority w:val="10"/>
    <w:rsid w:val="00C03041"/>
    <w:rPr>
      <w:sz w:val="28"/>
      <w:szCs w:val="24"/>
    </w:rPr>
  </w:style>
  <w:style w:type="paragraph" w:customStyle="1" w:styleId="ds-markdown-paragraph">
    <w:name w:val="ds-markdown-paragraph"/>
    <w:basedOn w:val="a"/>
    <w:rsid w:val="005114E5"/>
    <w:pPr>
      <w:spacing w:before="100" w:beforeAutospacing="1" w:after="100" w:afterAutospacing="1"/>
    </w:pPr>
  </w:style>
  <w:style w:type="character" w:customStyle="1" w:styleId="katex-mathml">
    <w:name w:val="katex-mathml"/>
    <w:basedOn w:val="a0"/>
    <w:rsid w:val="00632C68"/>
  </w:style>
  <w:style w:type="character" w:customStyle="1" w:styleId="mord">
    <w:name w:val="mord"/>
    <w:basedOn w:val="a0"/>
    <w:rsid w:val="00632C68"/>
  </w:style>
  <w:style w:type="character" w:customStyle="1" w:styleId="vlist-s">
    <w:name w:val="vlist-s"/>
    <w:basedOn w:val="a0"/>
    <w:rsid w:val="00632C68"/>
  </w:style>
  <w:style w:type="character" w:customStyle="1" w:styleId="mrel">
    <w:name w:val="mrel"/>
    <w:basedOn w:val="a0"/>
    <w:rsid w:val="00632C68"/>
  </w:style>
  <w:style w:type="character" w:customStyle="1" w:styleId="mopen">
    <w:name w:val="mopen"/>
    <w:basedOn w:val="a0"/>
    <w:rsid w:val="00632C68"/>
  </w:style>
  <w:style w:type="character" w:customStyle="1" w:styleId="mbin">
    <w:name w:val="mbin"/>
    <w:basedOn w:val="a0"/>
    <w:rsid w:val="00632C68"/>
  </w:style>
  <w:style w:type="character" w:customStyle="1" w:styleId="mclose">
    <w:name w:val="mclose"/>
    <w:basedOn w:val="a0"/>
    <w:rsid w:val="00632C68"/>
  </w:style>
  <w:style w:type="character" w:customStyle="1" w:styleId="mpunct">
    <w:name w:val="mpunct"/>
    <w:basedOn w:val="a0"/>
    <w:rsid w:val="00632C68"/>
  </w:style>
  <w:style w:type="character" w:styleId="af4">
    <w:name w:val="Placeholder Text"/>
    <w:basedOn w:val="a0"/>
    <w:uiPriority w:val="99"/>
    <w:semiHidden/>
    <w:rsid w:val="00742F8E"/>
    <w:rPr>
      <w:color w:val="808080"/>
    </w:rPr>
  </w:style>
  <w:style w:type="character" w:customStyle="1" w:styleId="ds-markdown-html">
    <w:name w:val="ds-markdown-html"/>
    <w:basedOn w:val="a0"/>
    <w:rsid w:val="00993E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18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1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7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2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0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66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48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3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1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74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0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0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82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12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3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1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1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5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36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6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63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7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9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0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9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2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5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microsoft.com/office/2007/relationships/hdphoto" Target="media/hdphoto3.wdp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hdphoto" Target="media/hdphoto2.wdp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0A0F"/>
    <w:rsid w:val="004D0A0F"/>
    <w:rsid w:val="00533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4D0A0F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50D7D6-6890-43AA-B084-A761B65BA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8</Pages>
  <Words>1161</Words>
  <Characters>6621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Практическая работа №1</vt:lpstr>
    </vt:vector>
  </TitlesOfParts>
  <Company>Ростов</Company>
  <LinksUpToDate>false</LinksUpToDate>
  <CharactersWithSpaces>7767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Практическая работа №1</dc:title>
  <dc:creator>Лысова</dc:creator>
  <cp:lastModifiedBy>User Windows</cp:lastModifiedBy>
  <cp:revision>73</cp:revision>
  <dcterms:created xsi:type="dcterms:W3CDTF">2019-09-08T10:25:00Z</dcterms:created>
  <dcterms:modified xsi:type="dcterms:W3CDTF">2025-08-26T08:25:00Z</dcterms:modified>
</cp:coreProperties>
</file>